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7B" w:rsidRPr="007E60F2" w:rsidRDefault="007E60F2" w:rsidP="007E60F2">
      <w:pPr>
        <w:jc w:val="center"/>
        <w:rPr>
          <w:rFonts w:ascii="Verdana" w:hAnsi="Verdana"/>
          <w:b/>
          <w:sz w:val="28"/>
          <w:szCs w:val="28"/>
        </w:rPr>
      </w:pPr>
      <w:r w:rsidRPr="007E60F2">
        <w:rPr>
          <w:rFonts w:ascii="Verdana" w:hAnsi="Verdana"/>
          <w:b/>
          <w:sz w:val="28"/>
          <w:szCs w:val="28"/>
        </w:rPr>
        <w:t>Prefazione</w:t>
      </w:r>
    </w:p>
    <w:p w:rsidR="007E60F2" w:rsidRPr="007E60F2" w:rsidRDefault="00532543" w:rsidP="007E60F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Voci &amp; voci</w:t>
      </w:r>
    </w:p>
    <w:p w:rsidR="007E60F2" w:rsidRPr="007E60F2" w:rsidRDefault="007E60F2" w:rsidP="007E60F2">
      <w:pPr>
        <w:jc w:val="center"/>
        <w:rPr>
          <w:rFonts w:ascii="Verdana" w:hAnsi="Verdana"/>
          <w:sz w:val="28"/>
          <w:szCs w:val="28"/>
        </w:rPr>
      </w:pPr>
    </w:p>
    <w:p w:rsidR="007E60F2" w:rsidRPr="007E60F2" w:rsidRDefault="007E60F2" w:rsidP="007E60F2">
      <w:pPr>
        <w:jc w:val="center"/>
        <w:rPr>
          <w:rFonts w:ascii="Verdana" w:hAnsi="Verdana"/>
          <w:sz w:val="28"/>
          <w:szCs w:val="28"/>
        </w:rPr>
      </w:pPr>
      <w:r w:rsidRPr="007E60F2">
        <w:rPr>
          <w:rFonts w:ascii="Verdana" w:hAnsi="Verdana"/>
          <w:sz w:val="28"/>
          <w:szCs w:val="28"/>
        </w:rPr>
        <w:t>Giovanni Fontana</w:t>
      </w:r>
    </w:p>
    <w:p w:rsidR="007E60F2" w:rsidRPr="00431444" w:rsidRDefault="007E60F2" w:rsidP="0043144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84267B" w:rsidRPr="00431444" w:rsidRDefault="0084267B" w:rsidP="0043144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53029F" w:rsidRPr="00431444" w:rsidRDefault="004A4546" w:rsidP="0043144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Le f</w:t>
      </w:r>
      <w:r w:rsidR="0053029F" w:rsidRPr="00431444">
        <w:rPr>
          <w:rFonts w:ascii="Verdana" w:hAnsi="Verdana"/>
          <w:i/>
          <w:sz w:val="24"/>
          <w:szCs w:val="24"/>
        </w:rPr>
        <w:t>orme dell’oralità poetica</w:t>
      </w:r>
      <w:r w:rsidR="00D9429F">
        <w:rPr>
          <w:rFonts w:ascii="Verdana" w:hAnsi="Verdana"/>
          <w:sz w:val="24"/>
          <w:szCs w:val="24"/>
        </w:rPr>
        <w:t xml:space="preserve">, nell’attuale panorama mediatico, ci riservano molte sorprese. È soprattutto questa la ragione </w:t>
      </w:r>
      <w:r w:rsidR="00231899" w:rsidRPr="00431444">
        <w:rPr>
          <w:rFonts w:ascii="Verdana" w:hAnsi="Verdana"/>
          <w:sz w:val="24"/>
          <w:szCs w:val="24"/>
        </w:rPr>
        <w:t>per</w:t>
      </w:r>
      <w:r w:rsidR="00D9429F">
        <w:rPr>
          <w:rFonts w:ascii="Verdana" w:hAnsi="Verdana"/>
          <w:sz w:val="24"/>
          <w:szCs w:val="24"/>
        </w:rPr>
        <w:t xml:space="preserve"> cui</w:t>
      </w:r>
      <w:r w:rsidR="00231899" w:rsidRPr="00431444">
        <w:rPr>
          <w:rFonts w:ascii="Verdana" w:hAnsi="Verdana"/>
          <w:sz w:val="24"/>
          <w:szCs w:val="24"/>
        </w:rPr>
        <w:t xml:space="preserve"> Cetta </w:t>
      </w:r>
      <w:proofErr w:type="spellStart"/>
      <w:r w:rsidR="00231899" w:rsidRPr="00431444">
        <w:rPr>
          <w:rFonts w:ascii="Verdana" w:hAnsi="Verdana"/>
          <w:sz w:val="24"/>
          <w:szCs w:val="24"/>
        </w:rPr>
        <w:t>Petrollo</w:t>
      </w:r>
      <w:proofErr w:type="spellEnd"/>
      <w:r w:rsidR="00231899" w:rsidRPr="00431444">
        <w:rPr>
          <w:rFonts w:ascii="Verdana" w:hAnsi="Verdana"/>
          <w:sz w:val="24"/>
          <w:szCs w:val="24"/>
        </w:rPr>
        <w:t xml:space="preserve"> </w:t>
      </w:r>
      <w:proofErr w:type="spellStart"/>
      <w:r w:rsidR="00231899" w:rsidRPr="00431444">
        <w:rPr>
          <w:rFonts w:ascii="Verdana" w:hAnsi="Verdana"/>
          <w:sz w:val="24"/>
          <w:szCs w:val="24"/>
        </w:rPr>
        <w:t>Pagliarani</w:t>
      </w:r>
      <w:proofErr w:type="spellEnd"/>
      <w:r w:rsidR="00231899" w:rsidRPr="00431444">
        <w:rPr>
          <w:rFonts w:ascii="Verdana" w:hAnsi="Verdana"/>
          <w:sz w:val="24"/>
          <w:szCs w:val="24"/>
        </w:rPr>
        <w:t xml:space="preserve">, </w:t>
      </w:r>
      <w:r w:rsidR="00683FF1" w:rsidRPr="00431444">
        <w:rPr>
          <w:rFonts w:ascii="Verdana" w:hAnsi="Verdana"/>
          <w:sz w:val="24"/>
          <w:szCs w:val="24"/>
        </w:rPr>
        <w:t>guida tenace e infaticabile dell’</w:t>
      </w:r>
      <w:r w:rsidR="007571AA">
        <w:rPr>
          <w:rFonts w:ascii="Verdana" w:hAnsi="Verdana"/>
          <w:sz w:val="24"/>
          <w:szCs w:val="24"/>
        </w:rPr>
        <w:t>«</w:t>
      </w:r>
      <w:r w:rsidR="00683FF1" w:rsidRPr="00431444">
        <w:rPr>
          <w:rFonts w:ascii="Verdana" w:hAnsi="Verdana"/>
          <w:sz w:val="24"/>
          <w:szCs w:val="24"/>
        </w:rPr>
        <w:t>Associazione Letteraria P</w:t>
      </w:r>
      <w:r w:rsidR="0053029F" w:rsidRPr="00431444">
        <w:rPr>
          <w:rFonts w:ascii="Verdana" w:hAnsi="Verdana"/>
          <w:sz w:val="24"/>
          <w:szCs w:val="24"/>
        </w:rPr>
        <w:t xml:space="preserve">remio Nazionale Elio </w:t>
      </w:r>
      <w:proofErr w:type="spellStart"/>
      <w:r w:rsidR="0053029F" w:rsidRPr="00431444">
        <w:rPr>
          <w:rFonts w:ascii="Verdana" w:hAnsi="Verdana"/>
          <w:sz w:val="24"/>
          <w:szCs w:val="24"/>
        </w:rPr>
        <w:t>Pagliarani</w:t>
      </w:r>
      <w:proofErr w:type="spellEnd"/>
      <w:r w:rsidR="007571AA">
        <w:rPr>
          <w:rFonts w:ascii="Verdana" w:hAnsi="Verdana"/>
          <w:sz w:val="24"/>
          <w:szCs w:val="24"/>
        </w:rPr>
        <w:t>»</w:t>
      </w:r>
      <w:r w:rsidR="00D9429F">
        <w:rPr>
          <w:rFonts w:ascii="Verdana" w:hAnsi="Verdana"/>
          <w:sz w:val="24"/>
          <w:szCs w:val="24"/>
        </w:rPr>
        <w:t>, ha voluto dare corso al seminario di cui raccogliamo gli atti in questo volume.</w:t>
      </w:r>
      <w:r w:rsidR="00683FF1" w:rsidRPr="00431444">
        <w:rPr>
          <w:rFonts w:ascii="Verdana" w:hAnsi="Verdana"/>
          <w:sz w:val="24"/>
          <w:szCs w:val="24"/>
        </w:rPr>
        <w:t xml:space="preserve"> </w:t>
      </w:r>
      <w:r w:rsidR="00F33031" w:rsidRPr="00431444">
        <w:rPr>
          <w:rFonts w:ascii="Verdana" w:hAnsi="Verdana"/>
          <w:sz w:val="24"/>
          <w:szCs w:val="24"/>
        </w:rPr>
        <w:t xml:space="preserve">L’argomento </w:t>
      </w:r>
      <w:r w:rsidR="0053029F" w:rsidRPr="00431444">
        <w:rPr>
          <w:rFonts w:ascii="Verdana" w:hAnsi="Verdana"/>
          <w:sz w:val="24"/>
          <w:szCs w:val="24"/>
        </w:rPr>
        <w:t xml:space="preserve">le </w:t>
      </w:r>
      <w:r w:rsidR="00F33031" w:rsidRPr="00431444">
        <w:rPr>
          <w:rFonts w:ascii="Verdana" w:hAnsi="Verdana"/>
          <w:sz w:val="24"/>
          <w:szCs w:val="24"/>
        </w:rPr>
        <w:t xml:space="preserve">sta particolarmente a cuore, </w:t>
      </w:r>
      <w:r w:rsidR="0053029F" w:rsidRPr="00431444">
        <w:rPr>
          <w:rFonts w:ascii="Verdana" w:hAnsi="Verdana"/>
          <w:sz w:val="24"/>
          <w:szCs w:val="24"/>
        </w:rPr>
        <w:t xml:space="preserve">tant’è </w:t>
      </w:r>
      <w:r w:rsidR="00F33031" w:rsidRPr="00431444">
        <w:rPr>
          <w:rFonts w:ascii="Verdana" w:hAnsi="Verdana"/>
          <w:sz w:val="24"/>
          <w:szCs w:val="24"/>
        </w:rPr>
        <w:t xml:space="preserve">che </w:t>
      </w:r>
      <w:r w:rsidR="00EB103C" w:rsidRPr="00431444">
        <w:rPr>
          <w:rFonts w:ascii="Verdana" w:hAnsi="Verdana"/>
          <w:sz w:val="24"/>
          <w:szCs w:val="24"/>
        </w:rPr>
        <w:t>da tempo organizza letture e incontri sul tema</w:t>
      </w:r>
      <w:r w:rsidR="0053029F" w:rsidRPr="00431444">
        <w:rPr>
          <w:rFonts w:ascii="Verdana" w:hAnsi="Verdana"/>
          <w:sz w:val="24"/>
          <w:szCs w:val="24"/>
        </w:rPr>
        <w:t xml:space="preserve"> e già ha dichiarato che</w:t>
      </w:r>
      <w:r w:rsidR="00EB103C" w:rsidRPr="00431444">
        <w:rPr>
          <w:rFonts w:ascii="Verdana" w:hAnsi="Verdana"/>
          <w:sz w:val="24"/>
          <w:szCs w:val="24"/>
        </w:rPr>
        <w:t xml:space="preserve"> è sua ferma intenzione </w:t>
      </w:r>
      <w:r w:rsidR="000F3DDF" w:rsidRPr="00431444">
        <w:rPr>
          <w:rFonts w:ascii="Verdana" w:hAnsi="Verdana"/>
          <w:sz w:val="24"/>
          <w:szCs w:val="24"/>
        </w:rPr>
        <w:t>proseguire i lavori in</w:t>
      </w:r>
      <w:r w:rsidR="00EB103C" w:rsidRPr="00431444">
        <w:rPr>
          <w:rFonts w:ascii="Verdana" w:hAnsi="Verdana"/>
          <w:sz w:val="24"/>
          <w:szCs w:val="24"/>
        </w:rPr>
        <w:t xml:space="preserve"> un secondo appuntamento, cui probabilmente ne seguiranno altri. </w:t>
      </w:r>
    </w:p>
    <w:p w:rsidR="00143937" w:rsidRDefault="00802F4A" w:rsidP="007575EF">
      <w:pPr>
        <w:spacing w:line="360" w:lineRule="auto"/>
        <w:ind w:firstLine="708"/>
        <w:jc w:val="both"/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</w:pPr>
      <w:r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Sull’energia vitale della voce, sulle sue </w:t>
      </w:r>
      <w:r w:rsidR="00D173E2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funzioni e </w:t>
      </w:r>
      <w:r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qualità poietiche si è detto molto. </w:t>
      </w:r>
      <w:r w:rsidR="00CC3B43"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La materia è stata trattata da un punto di vista teorico </w:t>
      </w:r>
      <w:r w:rsidR="00CC3B43" w:rsidRPr="00431444">
        <w:rPr>
          <w:rFonts w:ascii="Verdana" w:hAnsi="Verdana"/>
          <w:sz w:val="24"/>
          <w:szCs w:val="24"/>
        </w:rPr>
        <w:t xml:space="preserve">da eminenti studiosi, </w:t>
      </w:r>
      <w:r w:rsidR="00431444">
        <w:rPr>
          <w:rFonts w:ascii="Verdana" w:hAnsi="Verdana"/>
          <w:sz w:val="24"/>
          <w:szCs w:val="24"/>
        </w:rPr>
        <w:t>tuttavia, in questa occasione, si è sentita la necessità di</w:t>
      </w:r>
      <w:r w:rsidR="00BD7DBA" w:rsidRPr="00431444">
        <w:rPr>
          <w:rFonts w:ascii="Verdana" w:hAnsi="Verdana"/>
          <w:sz w:val="24"/>
          <w:szCs w:val="24"/>
        </w:rPr>
        <w:t xml:space="preserve"> </w:t>
      </w:r>
      <w:r w:rsidR="00431444">
        <w:rPr>
          <w:rFonts w:ascii="Verdana" w:hAnsi="Verdana"/>
          <w:sz w:val="24"/>
          <w:szCs w:val="24"/>
        </w:rPr>
        <w:t>riaffermare il valore della «viv</w:t>
      </w:r>
      <w:r w:rsidR="00C118B2">
        <w:rPr>
          <w:rFonts w:ascii="Verdana" w:hAnsi="Verdana"/>
          <w:sz w:val="24"/>
          <w:szCs w:val="24"/>
        </w:rPr>
        <w:t>a voce</w:t>
      </w:r>
      <w:r w:rsidR="00431444">
        <w:rPr>
          <w:rFonts w:ascii="Verdana" w:hAnsi="Verdana"/>
          <w:sz w:val="24"/>
          <w:szCs w:val="24"/>
        </w:rPr>
        <w:t xml:space="preserve">», ampliando e affinando </w:t>
      </w:r>
      <w:r w:rsidR="00BD7DBA" w:rsidRPr="00431444">
        <w:rPr>
          <w:rFonts w:ascii="Verdana" w:hAnsi="Verdana"/>
          <w:sz w:val="24"/>
          <w:szCs w:val="24"/>
        </w:rPr>
        <w:t>la riflessione sugli aspetti relativi alle</w:t>
      </w:r>
      <w:r w:rsidR="004804F8" w:rsidRPr="00431444">
        <w:rPr>
          <w:rFonts w:ascii="Verdana" w:hAnsi="Verdana"/>
          <w:sz w:val="24"/>
          <w:szCs w:val="24"/>
        </w:rPr>
        <w:t xml:space="preserve"> poetiche e alle tecniche, </w:t>
      </w:r>
      <w:r w:rsidR="00C361B5">
        <w:rPr>
          <w:rFonts w:ascii="Verdana" w:hAnsi="Verdana"/>
          <w:sz w:val="24"/>
          <w:szCs w:val="24"/>
        </w:rPr>
        <w:t>attraverso le testimonianze</w:t>
      </w:r>
      <w:r w:rsidR="00431444">
        <w:rPr>
          <w:rFonts w:ascii="Verdana" w:hAnsi="Verdana"/>
          <w:sz w:val="24"/>
          <w:szCs w:val="24"/>
        </w:rPr>
        <w:t xml:space="preserve"> di alcuni tra i più significativi rappresentanti </w:t>
      </w:r>
      <w:r w:rsidR="00F830DC">
        <w:rPr>
          <w:rFonts w:ascii="Verdana" w:hAnsi="Verdana"/>
          <w:sz w:val="24"/>
          <w:szCs w:val="24"/>
        </w:rPr>
        <w:t>della cosiddetta «nuova oralità».</w:t>
      </w:r>
      <w:r w:rsidR="00431444">
        <w:rPr>
          <w:rFonts w:ascii="Verdana" w:hAnsi="Verdana"/>
          <w:sz w:val="24"/>
          <w:szCs w:val="24"/>
        </w:rPr>
        <w:t xml:space="preserve"> </w:t>
      </w:r>
      <w:r w:rsidR="00F830DC">
        <w:rPr>
          <w:rFonts w:ascii="Verdana" w:hAnsi="Verdana"/>
          <w:sz w:val="24"/>
          <w:szCs w:val="24"/>
        </w:rPr>
        <w:t>Tale scelta è dovuta anche al fatto che</w:t>
      </w:r>
      <w:r w:rsidR="004804F8" w:rsidRPr="00431444">
        <w:rPr>
          <w:rFonts w:ascii="Verdana" w:hAnsi="Verdana"/>
          <w:sz w:val="24"/>
          <w:szCs w:val="24"/>
        </w:rPr>
        <w:t xml:space="preserve"> </w:t>
      </w:r>
      <w:r w:rsidR="00BD7DBA" w:rsidRPr="00431444">
        <w:rPr>
          <w:rFonts w:ascii="Verdana" w:hAnsi="Verdana" w:cstheme="minorHAnsi"/>
          <w:sz w:val="24"/>
          <w:szCs w:val="24"/>
        </w:rPr>
        <w:t>il</w:t>
      </w:r>
      <w:r w:rsidR="00BD7DBA" w:rsidRPr="00431444">
        <w:rPr>
          <w:rFonts w:ascii="Verdana" w:hAnsi="Verdana"/>
          <w:sz w:val="24"/>
          <w:szCs w:val="24"/>
        </w:rPr>
        <w:t xml:space="preserve"> rapporto vocalità/poesia, il concetto di scrittura ad alta voce, come pure la relazione </w:t>
      </w:r>
      <w:r w:rsidR="00BD7DBA"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testo-voce-pensiero e l’arco delle differenze tra vocalità e oralità, </w:t>
      </w:r>
      <w:r w:rsidR="00BD7DBA" w:rsidRPr="00431444">
        <w:rPr>
          <w:rFonts w:ascii="Verdana" w:hAnsi="Verdana"/>
          <w:sz w:val="24"/>
          <w:szCs w:val="24"/>
        </w:rPr>
        <w:t>merit</w:t>
      </w:r>
      <w:r w:rsidR="00F830DC">
        <w:rPr>
          <w:rFonts w:ascii="Verdana" w:hAnsi="Verdana"/>
          <w:sz w:val="24"/>
          <w:szCs w:val="24"/>
        </w:rPr>
        <w:t>ano</w:t>
      </w:r>
      <w:r w:rsidR="00BD7DBA" w:rsidRPr="00431444">
        <w:rPr>
          <w:rFonts w:ascii="Verdana" w:hAnsi="Verdana"/>
          <w:sz w:val="24"/>
          <w:szCs w:val="24"/>
        </w:rPr>
        <w:t xml:space="preserve"> un’</w:t>
      </w:r>
      <w:r w:rsidR="00C361B5">
        <w:rPr>
          <w:rFonts w:ascii="Verdana" w:hAnsi="Verdana"/>
          <w:sz w:val="24"/>
          <w:szCs w:val="24"/>
        </w:rPr>
        <w:t xml:space="preserve">attenta </w:t>
      </w:r>
      <w:r w:rsidR="00BD7DBA" w:rsidRPr="00431444">
        <w:rPr>
          <w:rFonts w:ascii="Verdana" w:hAnsi="Verdana"/>
          <w:sz w:val="24"/>
          <w:szCs w:val="24"/>
        </w:rPr>
        <w:t>analisi sul campo</w:t>
      </w:r>
      <w:r w:rsidR="00C118B2">
        <w:rPr>
          <w:rFonts w:ascii="Verdana" w:hAnsi="Verdana"/>
          <w:sz w:val="24"/>
          <w:szCs w:val="24"/>
        </w:rPr>
        <w:t xml:space="preserve"> </w:t>
      </w:r>
      <w:r w:rsidR="00C361B5">
        <w:rPr>
          <w:rFonts w:ascii="Verdana" w:hAnsi="Verdana"/>
          <w:sz w:val="24"/>
          <w:szCs w:val="24"/>
        </w:rPr>
        <w:t>affinché possa essere giustamente valorizzato</w:t>
      </w:r>
      <w:r w:rsidR="00BD3E58" w:rsidRPr="00431444">
        <w:rPr>
          <w:rFonts w:ascii="Verdana" w:hAnsi="Verdana"/>
          <w:sz w:val="24"/>
          <w:szCs w:val="24"/>
        </w:rPr>
        <w:t xml:space="preserve"> il profilo pragmatico</w:t>
      </w:r>
      <w:r w:rsidR="00C118B2">
        <w:rPr>
          <w:rFonts w:ascii="Verdana" w:hAnsi="Verdana"/>
          <w:sz w:val="24"/>
          <w:szCs w:val="24"/>
        </w:rPr>
        <w:t>,</w:t>
      </w:r>
      <w:r w:rsidR="00BD7DBA" w:rsidRPr="00431444">
        <w:rPr>
          <w:rFonts w:ascii="Verdana" w:hAnsi="Verdana"/>
          <w:sz w:val="24"/>
          <w:szCs w:val="24"/>
        </w:rPr>
        <w:t xml:space="preserve"> </w:t>
      </w:r>
      <w:r w:rsidR="006A0E54">
        <w:rPr>
          <w:rFonts w:ascii="Verdana" w:hAnsi="Verdana"/>
          <w:sz w:val="24"/>
          <w:szCs w:val="24"/>
        </w:rPr>
        <w:t xml:space="preserve">invero </w:t>
      </w:r>
      <w:r w:rsidR="00C118B2">
        <w:rPr>
          <w:rFonts w:ascii="Verdana" w:hAnsi="Verdana"/>
          <w:sz w:val="24"/>
          <w:szCs w:val="24"/>
        </w:rPr>
        <w:t xml:space="preserve">piuttosto </w:t>
      </w:r>
      <w:r w:rsidR="00BD7DBA" w:rsidRPr="00431444">
        <w:rPr>
          <w:rFonts w:ascii="Verdana" w:hAnsi="Verdana"/>
          <w:sz w:val="24"/>
          <w:szCs w:val="24"/>
        </w:rPr>
        <w:t>trascurat</w:t>
      </w:r>
      <w:r w:rsidR="00C118B2">
        <w:rPr>
          <w:rFonts w:ascii="Verdana" w:hAnsi="Verdana"/>
          <w:sz w:val="24"/>
          <w:szCs w:val="24"/>
        </w:rPr>
        <w:t>o</w:t>
      </w:r>
      <w:r w:rsidR="00BD7DBA" w:rsidRPr="00431444">
        <w:rPr>
          <w:rFonts w:ascii="Verdana" w:hAnsi="Verdana"/>
          <w:sz w:val="24"/>
          <w:szCs w:val="24"/>
        </w:rPr>
        <w:t xml:space="preserve"> </w:t>
      </w:r>
      <w:r w:rsidR="00C118B2">
        <w:rPr>
          <w:rFonts w:ascii="Verdana" w:hAnsi="Verdana"/>
          <w:sz w:val="24"/>
          <w:szCs w:val="24"/>
        </w:rPr>
        <w:t>dalla critica contemporanea</w:t>
      </w:r>
      <w:r w:rsidR="00BD7DBA" w:rsidRPr="00431444">
        <w:rPr>
          <w:rFonts w:ascii="Verdana" w:hAnsi="Verdana"/>
          <w:sz w:val="24"/>
          <w:szCs w:val="24"/>
        </w:rPr>
        <w:t xml:space="preserve">. </w:t>
      </w:r>
      <w:r w:rsidR="0053029F" w:rsidRPr="00431444">
        <w:rPr>
          <w:rFonts w:ascii="Verdana" w:hAnsi="Verdana"/>
          <w:sz w:val="24"/>
          <w:szCs w:val="24"/>
        </w:rPr>
        <w:t>Ecco perché</w:t>
      </w:r>
      <w:r w:rsidR="003A7E45">
        <w:rPr>
          <w:rFonts w:ascii="Verdana" w:hAnsi="Verdana"/>
          <w:sz w:val="24"/>
          <w:szCs w:val="24"/>
        </w:rPr>
        <w:t>,</w:t>
      </w:r>
      <w:r w:rsidR="003A7E45" w:rsidRPr="003A7E45">
        <w:rPr>
          <w:rFonts w:ascii="Verdana" w:hAnsi="Verdana"/>
          <w:sz w:val="24"/>
          <w:szCs w:val="24"/>
        </w:rPr>
        <w:t xml:space="preserve"> </w:t>
      </w:r>
      <w:r w:rsidR="003A7E45" w:rsidRPr="00431444">
        <w:rPr>
          <w:rFonts w:ascii="Verdana" w:hAnsi="Verdana"/>
          <w:sz w:val="24"/>
          <w:szCs w:val="24"/>
        </w:rPr>
        <w:t>al fine di favorire uno scambio osmotico tra sfere che nutrono interessi diversi</w:t>
      </w:r>
      <w:r w:rsidR="003A7E45">
        <w:rPr>
          <w:rFonts w:ascii="Verdana" w:hAnsi="Verdana"/>
          <w:sz w:val="24"/>
          <w:szCs w:val="24"/>
        </w:rPr>
        <w:t xml:space="preserve">, i curatori del seminario hanno </w:t>
      </w:r>
      <w:r w:rsidR="00232EF9">
        <w:rPr>
          <w:rFonts w:ascii="Verdana" w:hAnsi="Verdana"/>
          <w:sz w:val="24"/>
          <w:szCs w:val="24"/>
        </w:rPr>
        <w:t>coinvolto</w:t>
      </w:r>
      <w:r w:rsidR="003A7E45">
        <w:rPr>
          <w:rFonts w:ascii="Verdana" w:hAnsi="Verdana"/>
          <w:sz w:val="24"/>
          <w:szCs w:val="24"/>
        </w:rPr>
        <w:t xml:space="preserve"> studiosi e poeti</w:t>
      </w:r>
      <w:r w:rsidR="00453610">
        <w:rPr>
          <w:rFonts w:ascii="Verdana" w:hAnsi="Verdana"/>
          <w:sz w:val="24"/>
          <w:szCs w:val="24"/>
        </w:rPr>
        <w:t xml:space="preserve">. </w:t>
      </w:r>
      <w:r w:rsidR="009C7678">
        <w:rPr>
          <w:rFonts w:ascii="Verdana" w:hAnsi="Verdana"/>
          <w:sz w:val="24"/>
          <w:szCs w:val="24"/>
        </w:rPr>
        <w:t>I</w:t>
      </w:r>
      <w:r w:rsidR="00453610">
        <w:rPr>
          <w:rFonts w:ascii="Verdana" w:hAnsi="Verdana"/>
          <w:sz w:val="24"/>
          <w:szCs w:val="24"/>
        </w:rPr>
        <w:t>l titolo del seminario si presta a molteplici interpretazioni</w:t>
      </w:r>
      <w:r w:rsidR="009C7678">
        <w:rPr>
          <w:rFonts w:ascii="Verdana" w:hAnsi="Verdana"/>
          <w:sz w:val="24"/>
          <w:szCs w:val="24"/>
        </w:rPr>
        <w:t xml:space="preserve"> e consente di spaziare a tutto campo: l</w:t>
      </w:r>
      <w:r w:rsidR="00E83941" w:rsidRPr="00431444">
        <w:rPr>
          <w:rFonts w:ascii="Verdana" w:hAnsi="Verdana" w:cs="Times New Roman"/>
          <w:sz w:val="24"/>
          <w:szCs w:val="24"/>
        </w:rPr>
        <w:t>a poesia è con la voce</w:t>
      </w:r>
      <w:r w:rsidR="009C7678">
        <w:rPr>
          <w:rFonts w:ascii="Verdana" w:hAnsi="Verdana" w:cs="Times New Roman"/>
          <w:sz w:val="24"/>
          <w:szCs w:val="24"/>
        </w:rPr>
        <w:t>, n</w:t>
      </w:r>
      <w:r w:rsidR="00E83941" w:rsidRPr="00431444">
        <w:rPr>
          <w:rFonts w:ascii="Verdana" w:hAnsi="Verdana" w:cs="Times New Roman"/>
          <w:sz w:val="24"/>
          <w:szCs w:val="24"/>
        </w:rPr>
        <w:t>ella voce</w:t>
      </w:r>
      <w:r w:rsidR="009C7678">
        <w:rPr>
          <w:rFonts w:ascii="Verdana" w:hAnsi="Verdana" w:cs="Times New Roman"/>
          <w:sz w:val="24"/>
          <w:szCs w:val="24"/>
        </w:rPr>
        <w:t>,</w:t>
      </w:r>
      <w:r w:rsidR="00E83941" w:rsidRPr="00431444">
        <w:rPr>
          <w:rFonts w:ascii="Verdana" w:hAnsi="Verdana" w:cs="Times New Roman"/>
          <w:sz w:val="24"/>
          <w:szCs w:val="24"/>
        </w:rPr>
        <w:t xml:space="preserve"> </w:t>
      </w:r>
      <w:r w:rsidR="009C7678">
        <w:rPr>
          <w:rFonts w:ascii="Verdana" w:hAnsi="Verdana" w:cs="Times New Roman"/>
          <w:sz w:val="24"/>
          <w:szCs w:val="24"/>
        </w:rPr>
        <w:t>d</w:t>
      </w:r>
      <w:r w:rsidR="00E83941" w:rsidRPr="00431444">
        <w:rPr>
          <w:rFonts w:ascii="Verdana" w:hAnsi="Verdana" w:cs="Times New Roman"/>
          <w:sz w:val="24"/>
          <w:szCs w:val="24"/>
        </w:rPr>
        <w:t>ietro la voce. La voce è padrona del canto</w:t>
      </w:r>
      <w:r w:rsidR="00B20653" w:rsidRPr="00431444">
        <w:rPr>
          <w:rFonts w:ascii="Verdana" w:hAnsi="Verdana" w:cs="Times New Roman"/>
          <w:sz w:val="24"/>
          <w:szCs w:val="24"/>
        </w:rPr>
        <w:t xml:space="preserve">, ma anche di una infinita gamma di possibilità espressive </w:t>
      </w:r>
      <w:r w:rsidR="0096255F" w:rsidRPr="00431444">
        <w:rPr>
          <w:rFonts w:ascii="Verdana" w:hAnsi="Verdana" w:cs="Times New Roman"/>
          <w:sz w:val="24"/>
          <w:szCs w:val="24"/>
        </w:rPr>
        <w:t xml:space="preserve">soprasegmentali e </w:t>
      </w:r>
      <w:r w:rsidR="00B20653" w:rsidRPr="00431444">
        <w:rPr>
          <w:rFonts w:ascii="Verdana" w:hAnsi="Verdana" w:cs="Times New Roman"/>
          <w:sz w:val="24"/>
          <w:szCs w:val="24"/>
        </w:rPr>
        <w:t>prelinguistiche.</w:t>
      </w:r>
      <w:r w:rsidRPr="00431444">
        <w:rPr>
          <w:rFonts w:ascii="Verdana" w:hAnsi="Verdana" w:cs="Times New Roman"/>
          <w:sz w:val="24"/>
          <w:szCs w:val="24"/>
        </w:rPr>
        <w:t xml:space="preserve"> P</w:t>
      </w:r>
      <w:r w:rsidR="00B20653" w:rsidRPr="00431444">
        <w:rPr>
          <w:rFonts w:ascii="Verdana" w:hAnsi="Verdana" w:cs="Times New Roman"/>
          <w:sz w:val="24"/>
          <w:szCs w:val="24"/>
        </w:rPr>
        <w:t>uò essere</w:t>
      </w:r>
      <w:r w:rsidR="00E83941" w:rsidRPr="00431444">
        <w:rPr>
          <w:rFonts w:ascii="Verdana" w:hAnsi="Verdana" w:cs="Times New Roman"/>
          <w:sz w:val="24"/>
          <w:szCs w:val="24"/>
        </w:rPr>
        <w:t xml:space="preserve"> segnale dell’inespresso. Va oltre il dire. Racconta l’indicibile ancor prima di dar corpo alle parole. </w:t>
      </w:r>
      <w:r w:rsidRPr="00431444">
        <w:rPr>
          <w:rFonts w:ascii="Verdana" w:hAnsi="Verdana" w:cs="Times New Roman"/>
          <w:sz w:val="24"/>
          <w:szCs w:val="24"/>
        </w:rPr>
        <w:t xml:space="preserve">È </w:t>
      </w:r>
      <w:r w:rsidRPr="00431444">
        <w:rPr>
          <w:rFonts w:ascii="Verdana" w:hAnsi="Verdana" w:cs="Times New Roman"/>
          <w:i/>
          <w:sz w:val="24"/>
          <w:szCs w:val="24"/>
        </w:rPr>
        <w:t>c</w:t>
      </w:r>
      <w:r w:rsidR="00E83941" w:rsidRPr="00431444">
        <w:rPr>
          <w:rFonts w:ascii="Verdana" w:hAnsi="Verdana" w:cs="Times New Roman"/>
          <w:i/>
          <w:sz w:val="24"/>
          <w:szCs w:val="24"/>
        </w:rPr>
        <w:t>orpus</w:t>
      </w:r>
      <w:r w:rsidR="00E83941" w:rsidRPr="00431444">
        <w:rPr>
          <w:rFonts w:ascii="Verdana" w:hAnsi="Verdana" w:cs="Times New Roman"/>
          <w:sz w:val="24"/>
          <w:szCs w:val="24"/>
        </w:rPr>
        <w:t xml:space="preserve"> e </w:t>
      </w:r>
      <w:proofErr w:type="spellStart"/>
      <w:r w:rsidR="00E83941" w:rsidRPr="00431444">
        <w:rPr>
          <w:rFonts w:ascii="Verdana" w:hAnsi="Verdana" w:cs="Times New Roman"/>
          <w:i/>
          <w:sz w:val="24"/>
          <w:szCs w:val="24"/>
        </w:rPr>
        <w:t>spiritus</w:t>
      </w:r>
      <w:proofErr w:type="spellEnd"/>
      <w:r w:rsidR="00A15BEA" w:rsidRPr="00431444">
        <w:rPr>
          <w:rFonts w:ascii="Verdana" w:hAnsi="Verdana" w:cs="Times New Roman"/>
          <w:sz w:val="24"/>
          <w:szCs w:val="24"/>
        </w:rPr>
        <w:t xml:space="preserve">. In prospettiva creativa queste considerazioni </w:t>
      </w:r>
      <w:r w:rsidR="007575EF">
        <w:rPr>
          <w:rFonts w:ascii="Verdana" w:hAnsi="Verdana" w:cs="Times New Roman"/>
          <w:sz w:val="24"/>
          <w:szCs w:val="24"/>
        </w:rPr>
        <w:t xml:space="preserve">sembrano essere condivise da molti </w:t>
      </w:r>
      <w:r w:rsidR="00124FF9">
        <w:rPr>
          <w:rFonts w:ascii="Verdana" w:hAnsi="Verdana" w:cs="Times New Roman"/>
          <w:sz w:val="24"/>
          <w:szCs w:val="24"/>
        </w:rPr>
        <w:t>autori</w:t>
      </w:r>
      <w:r w:rsidR="009C7678">
        <w:rPr>
          <w:rFonts w:ascii="Verdana" w:hAnsi="Verdana" w:cs="Times New Roman"/>
          <w:sz w:val="24"/>
          <w:szCs w:val="24"/>
        </w:rPr>
        <w:t xml:space="preserve"> contemporanei</w:t>
      </w:r>
      <w:r w:rsidR="007575EF">
        <w:rPr>
          <w:rFonts w:ascii="Verdana" w:hAnsi="Verdana" w:cs="Times New Roman"/>
          <w:sz w:val="24"/>
          <w:szCs w:val="24"/>
        </w:rPr>
        <w:t>,</w:t>
      </w:r>
      <w:r w:rsidR="00E83941" w:rsidRPr="00431444">
        <w:rPr>
          <w:rFonts w:ascii="Verdana" w:hAnsi="Verdana" w:cs="Times New Roman"/>
          <w:sz w:val="24"/>
          <w:szCs w:val="24"/>
        </w:rPr>
        <w:t xml:space="preserve"> che </w:t>
      </w:r>
      <w:r w:rsidR="003E3ECF" w:rsidRPr="00431444">
        <w:rPr>
          <w:rFonts w:ascii="Verdana" w:hAnsi="Verdana" w:cs="Times New Roman"/>
          <w:sz w:val="24"/>
          <w:szCs w:val="24"/>
        </w:rPr>
        <w:t>se ne occupano</w:t>
      </w:r>
      <w:r w:rsidR="00A15BEA" w:rsidRPr="00431444">
        <w:rPr>
          <w:rFonts w:ascii="Verdana" w:hAnsi="Verdana" w:cs="Times New Roman"/>
          <w:sz w:val="24"/>
          <w:szCs w:val="24"/>
        </w:rPr>
        <w:t xml:space="preserve"> </w:t>
      </w:r>
      <w:r w:rsidR="00A15BEA" w:rsidRPr="00431444">
        <w:rPr>
          <w:rFonts w:ascii="Verdana" w:hAnsi="Verdana" w:cs="Times New Roman"/>
          <w:sz w:val="24"/>
          <w:szCs w:val="24"/>
        </w:rPr>
        <w:lastRenderedPageBreak/>
        <w:t>secondo angolazioni differenti.</w:t>
      </w:r>
      <w:r w:rsidR="003E3ECF" w:rsidRPr="00431444">
        <w:rPr>
          <w:rFonts w:ascii="Verdana" w:hAnsi="Verdana" w:cs="Times New Roman"/>
          <w:sz w:val="24"/>
          <w:szCs w:val="24"/>
        </w:rPr>
        <w:t xml:space="preserve"> </w:t>
      </w:r>
      <w:r w:rsidR="00A15BEA" w:rsidRPr="00431444">
        <w:rPr>
          <w:rFonts w:ascii="Verdana" w:hAnsi="Verdana" w:cs="Times New Roman"/>
          <w:sz w:val="24"/>
          <w:szCs w:val="24"/>
        </w:rPr>
        <w:t>Tuttavia</w:t>
      </w:r>
      <w:r w:rsidR="003E3ECF" w:rsidRPr="00431444">
        <w:rPr>
          <w:rFonts w:ascii="Verdana" w:hAnsi="Verdana" w:cs="Times New Roman"/>
          <w:sz w:val="24"/>
          <w:szCs w:val="24"/>
        </w:rPr>
        <w:t xml:space="preserve"> solo in rari casi</w:t>
      </w:r>
      <w:r w:rsidR="00E83941" w:rsidRPr="00431444">
        <w:rPr>
          <w:rFonts w:ascii="Verdana" w:hAnsi="Verdana" w:cs="Times New Roman"/>
          <w:sz w:val="24"/>
          <w:szCs w:val="24"/>
        </w:rPr>
        <w:t xml:space="preserve"> </w:t>
      </w:r>
      <w:r w:rsidR="003F7E0C" w:rsidRPr="00431444">
        <w:rPr>
          <w:rFonts w:ascii="Verdana" w:hAnsi="Verdana" w:cs="Times New Roman"/>
          <w:sz w:val="24"/>
          <w:szCs w:val="24"/>
        </w:rPr>
        <w:t xml:space="preserve">ne </w:t>
      </w:r>
      <w:r w:rsidR="003E3ECF" w:rsidRPr="00431444">
        <w:rPr>
          <w:rFonts w:ascii="Verdana" w:hAnsi="Verdana" w:cs="Times New Roman"/>
          <w:sz w:val="24"/>
          <w:szCs w:val="24"/>
        </w:rPr>
        <w:t>consideran</w:t>
      </w:r>
      <w:r w:rsidR="003F7E0C" w:rsidRPr="00431444">
        <w:rPr>
          <w:rFonts w:ascii="Verdana" w:hAnsi="Verdana" w:cs="Times New Roman"/>
          <w:sz w:val="24"/>
          <w:szCs w:val="24"/>
        </w:rPr>
        <w:t>o</w:t>
      </w:r>
      <w:r w:rsidR="003E3ECF" w:rsidRPr="00431444">
        <w:rPr>
          <w:rFonts w:ascii="Verdana" w:hAnsi="Verdana" w:cs="Times New Roman"/>
          <w:sz w:val="24"/>
          <w:szCs w:val="24"/>
        </w:rPr>
        <w:t xml:space="preserve"> </w:t>
      </w:r>
      <w:r w:rsidR="003F7E0C" w:rsidRPr="00431444">
        <w:rPr>
          <w:rFonts w:ascii="Verdana" w:hAnsi="Verdana" w:cs="Times New Roman"/>
          <w:sz w:val="24"/>
          <w:szCs w:val="24"/>
        </w:rPr>
        <w:t>la rilevanza</w:t>
      </w:r>
      <w:r w:rsidR="003E3ECF" w:rsidRPr="00431444">
        <w:rPr>
          <w:rFonts w:ascii="Verdana" w:hAnsi="Verdana" w:cs="Times New Roman"/>
          <w:sz w:val="24"/>
          <w:szCs w:val="24"/>
        </w:rPr>
        <w:t xml:space="preserve"> come cardine </w:t>
      </w:r>
      <w:r w:rsidR="00786930">
        <w:rPr>
          <w:rFonts w:ascii="Verdana" w:hAnsi="Verdana" w:cs="Times New Roman"/>
          <w:sz w:val="24"/>
          <w:szCs w:val="24"/>
        </w:rPr>
        <w:t xml:space="preserve">vitale </w:t>
      </w:r>
      <w:r w:rsidR="003E3ECF" w:rsidRPr="00431444">
        <w:rPr>
          <w:rFonts w:ascii="Verdana" w:hAnsi="Verdana" w:cs="Times New Roman"/>
          <w:sz w:val="24"/>
          <w:szCs w:val="24"/>
        </w:rPr>
        <w:t>della</w:t>
      </w:r>
      <w:r w:rsidR="006316FF" w:rsidRPr="00431444">
        <w:rPr>
          <w:rFonts w:ascii="Verdana" w:hAnsi="Verdana" w:cs="Times New Roman"/>
          <w:sz w:val="24"/>
          <w:szCs w:val="24"/>
        </w:rPr>
        <w:t xml:space="preserve"> propria poetica</w:t>
      </w:r>
      <w:r w:rsidRPr="00431444">
        <w:rPr>
          <w:rFonts w:ascii="Verdana" w:hAnsi="Verdana" w:cs="Times New Roman"/>
          <w:sz w:val="24"/>
          <w:szCs w:val="24"/>
        </w:rPr>
        <w:t>.</w:t>
      </w:r>
      <w:r w:rsidR="00A15BEA" w:rsidRPr="00431444">
        <w:rPr>
          <w:rFonts w:ascii="Verdana" w:hAnsi="Verdana" w:cs="Times New Roman"/>
          <w:sz w:val="24"/>
          <w:szCs w:val="24"/>
        </w:rPr>
        <w:t xml:space="preserve"> Per lo più il rapporto</w:t>
      </w:r>
      <w:r w:rsidR="00124FF9">
        <w:rPr>
          <w:rFonts w:ascii="Verdana" w:hAnsi="Verdana" w:cs="Times New Roman"/>
          <w:sz w:val="24"/>
          <w:szCs w:val="24"/>
        </w:rPr>
        <w:t xml:space="preserve"> è secondario, </w:t>
      </w:r>
      <w:r w:rsidR="00A15BEA" w:rsidRPr="00431444">
        <w:rPr>
          <w:rFonts w:ascii="Verdana" w:hAnsi="Verdana" w:cs="Times New Roman"/>
          <w:sz w:val="24"/>
          <w:szCs w:val="24"/>
        </w:rPr>
        <w:t>relegato a questioni funzionali di tipo ordinario</w:t>
      </w:r>
      <w:r w:rsidR="007575EF">
        <w:rPr>
          <w:rFonts w:ascii="Verdana" w:hAnsi="Verdana" w:cs="Times New Roman"/>
          <w:sz w:val="24"/>
          <w:szCs w:val="24"/>
        </w:rPr>
        <w:t xml:space="preserve">, </w:t>
      </w:r>
      <w:r w:rsidR="00A15BEA" w:rsidRPr="00431444">
        <w:rPr>
          <w:rFonts w:ascii="Verdana" w:hAnsi="Verdana" w:cs="Times New Roman"/>
          <w:sz w:val="24"/>
          <w:szCs w:val="24"/>
        </w:rPr>
        <w:t>soprattutto all’intrattenimento corrente</w:t>
      </w:r>
      <w:r w:rsidR="007575EF">
        <w:rPr>
          <w:rFonts w:ascii="Verdana" w:hAnsi="Verdana" w:cs="Times New Roman"/>
          <w:sz w:val="24"/>
          <w:szCs w:val="24"/>
        </w:rPr>
        <w:t>, quando</w:t>
      </w:r>
      <w:r w:rsidR="00A15BEA"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invece</w:t>
      </w:r>
      <w:r w:rsidR="00143937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86930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>osservando con attenzione il</w:t>
      </w:r>
      <w:r w:rsidR="00143937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panorama internazionale,</w:t>
      </w:r>
      <w:r w:rsidR="007575EF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43937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>sembra</w:t>
      </w:r>
      <w:r w:rsidR="007575EF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che</w:t>
      </w:r>
      <w:r w:rsidR="00A15BEA"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75EF"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>la voce come corpo dinamico</w:t>
      </w:r>
      <w:r w:rsidR="007575EF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rappresent</w:t>
      </w:r>
      <w:r w:rsidR="00143937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i l’elemento qualificante delle ricerche più avanzate. </w:t>
      </w:r>
      <w:r w:rsidR="007575EF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F7E0C" w:rsidRDefault="00143937" w:rsidP="007575EF">
      <w:pPr>
        <w:spacing w:line="360" w:lineRule="auto"/>
        <w:ind w:firstLine="708"/>
        <w:jc w:val="both"/>
        <w:rPr>
          <w:rFonts w:ascii="Verdana" w:hAnsi="Verdana"/>
          <w:iCs/>
          <w:sz w:val="24"/>
          <w:szCs w:val="24"/>
        </w:rPr>
      </w:pPr>
      <w:r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La voce </w:t>
      </w:r>
      <w:r w:rsidR="006316FF"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>in-forma, con-forma, configura la poesia nello spazio-tempo</w:t>
      </w:r>
      <w:r w:rsidR="00802F4A" w:rsidRPr="00431444">
        <w:rPr>
          <w:rStyle w:val="Enfasigrassetto"/>
          <w:rFonts w:ascii="Verdana" w:hAnsi="Verdana" w:cs="Times New Roman"/>
          <w:b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. Secondo </w:t>
      </w:r>
      <w:r w:rsidR="00802F4A" w:rsidRPr="00431444">
        <w:rPr>
          <w:rFonts w:ascii="Verdana" w:hAnsi="Verdana"/>
          <w:iCs/>
          <w:sz w:val="24"/>
          <w:szCs w:val="24"/>
        </w:rPr>
        <w:t xml:space="preserve">Paul </w:t>
      </w:r>
      <w:proofErr w:type="spellStart"/>
      <w:r w:rsidR="00802F4A" w:rsidRPr="00431444">
        <w:rPr>
          <w:rFonts w:ascii="Verdana" w:hAnsi="Verdana"/>
          <w:iCs/>
          <w:sz w:val="24"/>
          <w:szCs w:val="24"/>
        </w:rPr>
        <w:t>Zumthor</w:t>
      </w:r>
      <w:proofErr w:type="spellEnd"/>
      <w:r w:rsidR="00802F4A" w:rsidRPr="00431444">
        <w:rPr>
          <w:rFonts w:ascii="Verdana" w:hAnsi="Verdana"/>
          <w:iCs/>
          <w:sz w:val="24"/>
          <w:szCs w:val="24"/>
        </w:rPr>
        <w:t xml:space="preserve"> </w:t>
      </w:r>
      <w:r w:rsidR="003F7E0C" w:rsidRPr="00431444">
        <w:rPr>
          <w:rFonts w:ascii="Verdana" w:hAnsi="Verdana"/>
          <w:iCs/>
          <w:sz w:val="24"/>
          <w:szCs w:val="24"/>
        </w:rPr>
        <w:t>«</w:t>
      </w:r>
      <w:r w:rsidR="006316FF" w:rsidRPr="00431444">
        <w:rPr>
          <w:rFonts w:ascii="Verdana" w:hAnsi="Verdana"/>
          <w:iCs/>
          <w:sz w:val="24"/>
          <w:szCs w:val="24"/>
        </w:rPr>
        <w:t>interviene nel e sul testo, come dentro e su una materia semi formalizzata, con cui plasmare un oggetto mobile, ma finito”</w:t>
      </w:r>
      <w:r w:rsidR="003F7E0C" w:rsidRPr="00431444">
        <w:rPr>
          <w:rFonts w:ascii="Verdana" w:hAnsi="Verdana"/>
          <w:iCs/>
          <w:sz w:val="24"/>
          <w:szCs w:val="24"/>
        </w:rPr>
        <w:t>»</w:t>
      </w:r>
      <w:r w:rsidR="003F7E0C" w:rsidRPr="00431444">
        <w:rPr>
          <w:rStyle w:val="Rimandonotaapidipagina"/>
          <w:rFonts w:ascii="Verdana" w:hAnsi="Verdana"/>
          <w:iCs/>
          <w:sz w:val="24"/>
          <w:szCs w:val="24"/>
        </w:rPr>
        <w:footnoteReference w:id="1"/>
      </w:r>
      <w:r w:rsidR="003F7E0C" w:rsidRPr="00431444">
        <w:rPr>
          <w:rFonts w:ascii="Verdana" w:hAnsi="Verdana"/>
          <w:iCs/>
          <w:sz w:val="24"/>
          <w:szCs w:val="24"/>
        </w:rPr>
        <w:t xml:space="preserve">. </w:t>
      </w:r>
      <w:r>
        <w:rPr>
          <w:rFonts w:ascii="Verdana" w:hAnsi="Verdana"/>
          <w:iCs/>
          <w:sz w:val="24"/>
          <w:szCs w:val="24"/>
        </w:rPr>
        <w:t>Scopo di questo seminario è anche verificare come c</w:t>
      </w:r>
      <w:r w:rsidR="00B34A33" w:rsidRPr="00431444">
        <w:rPr>
          <w:rFonts w:ascii="Verdana" w:hAnsi="Verdana"/>
          <w:iCs/>
          <w:sz w:val="24"/>
          <w:szCs w:val="24"/>
        </w:rPr>
        <w:t>iò accada</w:t>
      </w:r>
      <w:r w:rsidR="00472C00" w:rsidRPr="00431444">
        <w:rPr>
          <w:rFonts w:ascii="Verdana" w:hAnsi="Verdana"/>
          <w:iCs/>
          <w:sz w:val="24"/>
          <w:szCs w:val="24"/>
        </w:rPr>
        <w:t xml:space="preserve"> e </w:t>
      </w:r>
      <w:r>
        <w:rPr>
          <w:rFonts w:ascii="Verdana" w:hAnsi="Verdana"/>
          <w:iCs/>
          <w:sz w:val="24"/>
          <w:szCs w:val="24"/>
        </w:rPr>
        <w:t>quali</w:t>
      </w:r>
      <w:r w:rsidR="00A52920" w:rsidRPr="00431444">
        <w:rPr>
          <w:rFonts w:ascii="Verdana" w:hAnsi="Verdana"/>
          <w:iCs/>
          <w:sz w:val="24"/>
          <w:szCs w:val="24"/>
        </w:rPr>
        <w:t xml:space="preserve"> possano essere</w:t>
      </w:r>
      <w:r w:rsidR="00472C00" w:rsidRPr="00431444">
        <w:rPr>
          <w:rFonts w:ascii="Verdana" w:hAnsi="Verdana"/>
          <w:iCs/>
          <w:sz w:val="24"/>
          <w:szCs w:val="24"/>
        </w:rPr>
        <w:t xml:space="preserve"> </w:t>
      </w:r>
      <w:r>
        <w:rPr>
          <w:rFonts w:ascii="Verdana" w:hAnsi="Verdana"/>
          <w:iCs/>
          <w:sz w:val="24"/>
          <w:szCs w:val="24"/>
        </w:rPr>
        <w:t>gli esiti</w:t>
      </w:r>
      <w:r w:rsidR="00A52920" w:rsidRPr="00431444">
        <w:rPr>
          <w:rFonts w:ascii="Verdana" w:hAnsi="Verdana"/>
          <w:iCs/>
          <w:sz w:val="24"/>
          <w:szCs w:val="24"/>
        </w:rPr>
        <w:t xml:space="preserve"> sul piano artistico</w:t>
      </w:r>
      <w:r w:rsidR="00472C00" w:rsidRPr="00431444">
        <w:rPr>
          <w:rFonts w:ascii="Verdana" w:hAnsi="Verdana"/>
          <w:iCs/>
          <w:sz w:val="24"/>
          <w:szCs w:val="24"/>
        </w:rPr>
        <w:t xml:space="preserve">. </w:t>
      </w:r>
    </w:p>
    <w:p w:rsidR="00762DBB" w:rsidRPr="00431444" w:rsidRDefault="00762DBB" w:rsidP="007575EF">
      <w:pPr>
        <w:spacing w:line="360" w:lineRule="auto"/>
        <w:ind w:firstLine="708"/>
        <w:jc w:val="both"/>
        <w:rPr>
          <w:rFonts w:ascii="Verdana" w:hAnsi="Verdana"/>
          <w:iCs/>
          <w:sz w:val="24"/>
          <w:szCs w:val="24"/>
        </w:rPr>
      </w:pPr>
    </w:p>
    <w:p w:rsidR="00A07519" w:rsidRPr="00431444" w:rsidRDefault="004120DC" w:rsidP="000B398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431444">
        <w:rPr>
          <w:rFonts w:ascii="Verdana" w:hAnsi="Verdana"/>
          <w:sz w:val="24"/>
          <w:szCs w:val="24"/>
        </w:rPr>
        <w:t xml:space="preserve">Laura Santone </w:t>
      </w:r>
      <w:r>
        <w:rPr>
          <w:rFonts w:ascii="Verdana" w:hAnsi="Verdana"/>
          <w:sz w:val="24"/>
          <w:szCs w:val="24"/>
        </w:rPr>
        <w:t>apre la serie degli</w:t>
      </w:r>
      <w:r w:rsidR="00762DBB">
        <w:rPr>
          <w:rFonts w:ascii="Verdana" w:hAnsi="Verdana"/>
          <w:sz w:val="24"/>
          <w:szCs w:val="24"/>
        </w:rPr>
        <w:t xml:space="preserve"> interventi</w:t>
      </w:r>
      <w:r>
        <w:rPr>
          <w:rFonts w:ascii="Verdana" w:hAnsi="Verdana"/>
          <w:sz w:val="24"/>
          <w:szCs w:val="24"/>
        </w:rPr>
        <w:t>,</w:t>
      </w:r>
      <w:r w:rsidR="00762DBB">
        <w:rPr>
          <w:rFonts w:ascii="Verdana" w:hAnsi="Verdana"/>
          <w:sz w:val="24"/>
          <w:szCs w:val="24"/>
        </w:rPr>
        <w:t xml:space="preserve"> ordinati </w:t>
      </w:r>
      <w:r w:rsidR="00F60394" w:rsidRPr="00431444">
        <w:rPr>
          <w:rFonts w:ascii="Verdana" w:hAnsi="Verdana"/>
          <w:sz w:val="24"/>
          <w:szCs w:val="24"/>
        </w:rPr>
        <w:t>senza voler suggerire scal</w:t>
      </w:r>
      <w:r w:rsidR="00F60394">
        <w:rPr>
          <w:rFonts w:ascii="Verdana" w:hAnsi="Verdana"/>
          <w:sz w:val="24"/>
          <w:szCs w:val="24"/>
        </w:rPr>
        <w:t>e</w:t>
      </w:r>
      <w:r w:rsidR="00F60394" w:rsidRPr="00431444">
        <w:rPr>
          <w:rFonts w:ascii="Verdana" w:hAnsi="Verdana"/>
          <w:sz w:val="24"/>
          <w:szCs w:val="24"/>
        </w:rPr>
        <w:t xml:space="preserve"> di valori</w:t>
      </w:r>
      <w:r w:rsidR="00F60394">
        <w:rPr>
          <w:rFonts w:ascii="Verdana" w:hAnsi="Verdana"/>
          <w:sz w:val="24"/>
          <w:szCs w:val="24"/>
        </w:rPr>
        <w:t>,</w:t>
      </w:r>
      <w:r w:rsidR="00F60394" w:rsidRPr="00431444">
        <w:rPr>
          <w:rFonts w:ascii="Verdana" w:hAnsi="Verdana"/>
          <w:sz w:val="24"/>
          <w:szCs w:val="24"/>
        </w:rPr>
        <w:t xml:space="preserve"> </w:t>
      </w:r>
      <w:r w:rsidR="00A52920" w:rsidRPr="00431444">
        <w:rPr>
          <w:rFonts w:ascii="Verdana" w:hAnsi="Verdana"/>
          <w:sz w:val="24"/>
          <w:szCs w:val="24"/>
        </w:rPr>
        <w:t>secondo un criterio che evidenzi il passa</w:t>
      </w:r>
      <w:r w:rsidR="00FD65B0" w:rsidRPr="00431444">
        <w:rPr>
          <w:rFonts w:ascii="Verdana" w:hAnsi="Verdana"/>
          <w:sz w:val="24"/>
          <w:szCs w:val="24"/>
        </w:rPr>
        <w:t>ggio dal piano teorico a quello tecnico-poietico</w:t>
      </w:r>
      <w:r w:rsidR="00FA4DEF">
        <w:rPr>
          <w:rFonts w:ascii="Verdana" w:hAnsi="Verdana"/>
          <w:sz w:val="24"/>
          <w:szCs w:val="24"/>
        </w:rPr>
        <w:t>.</w:t>
      </w:r>
      <w:r w:rsidR="00FD65B0" w:rsidRPr="00431444">
        <w:rPr>
          <w:rFonts w:ascii="Verdana" w:hAnsi="Verdana"/>
          <w:sz w:val="24"/>
          <w:szCs w:val="24"/>
        </w:rPr>
        <w:t xml:space="preserve"> </w:t>
      </w:r>
      <w:r w:rsidR="00FA4DEF">
        <w:rPr>
          <w:rFonts w:ascii="Verdana" w:hAnsi="Verdana"/>
          <w:sz w:val="24"/>
          <w:szCs w:val="24"/>
        </w:rPr>
        <w:t xml:space="preserve">La studiosa </w:t>
      </w:r>
      <w:r w:rsidR="00124FF9">
        <w:rPr>
          <w:rFonts w:ascii="Verdana" w:hAnsi="Verdana"/>
          <w:sz w:val="24"/>
          <w:szCs w:val="24"/>
        </w:rPr>
        <w:t>mette</w:t>
      </w:r>
      <w:bookmarkStart w:id="0" w:name="_GoBack"/>
      <w:bookmarkEnd w:id="0"/>
      <w:r w:rsidR="00124FF9">
        <w:rPr>
          <w:rFonts w:ascii="Verdana" w:hAnsi="Verdana"/>
          <w:sz w:val="24"/>
          <w:szCs w:val="24"/>
        </w:rPr>
        <w:t xml:space="preserve"> a fuoco il</w:t>
      </w:r>
      <w:r w:rsidR="00A07519" w:rsidRPr="00431444">
        <w:rPr>
          <w:rFonts w:ascii="Verdana" w:hAnsi="Verdana"/>
          <w:sz w:val="24"/>
          <w:szCs w:val="24"/>
        </w:rPr>
        <w:t xml:space="preserve"> contributo che </w:t>
      </w:r>
      <w:proofErr w:type="spellStart"/>
      <w:r w:rsidR="00A07519" w:rsidRPr="00431444">
        <w:rPr>
          <w:rFonts w:ascii="Verdana" w:hAnsi="Verdana"/>
          <w:sz w:val="24"/>
          <w:szCs w:val="24"/>
        </w:rPr>
        <w:t>Iván</w:t>
      </w:r>
      <w:proofErr w:type="spellEnd"/>
      <w:r w:rsidR="00A07519" w:rsidRPr="00431444">
        <w:rPr>
          <w:rFonts w:ascii="Verdana" w:hAnsi="Verdana"/>
          <w:sz w:val="24"/>
          <w:szCs w:val="24"/>
        </w:rPr>
        <w:t xml:space="preserve"> </w:t>
      </w:r>
      <w:proofErr w:type="spellStart"/>
      <w:r w:rsidR="00A07519" w:rsidRPr="00431444">
        <w:rPr>
          <w:rFonts w:ascii="Verdana" w:hAnsi="Verdana"/>
          <w:sz w:val="24"/>
          <w:szCs w:val="24"/>
        </w:rPr>
        <w:t>Fónagy</w:t>
      </w:r>
      <w:proofErr w:type="spellEnd"/>
      <w:r w:rsidR="00A07519" w:rsidRPr="00431444">
        <w:rPr>
          <w:rFonts w:ascii="Verdana" w:hAnsi="Verdana"/>
          <w:sz w:val="24"/>
          <w:szCs w:val="24"/>
        </w:rPr>
        <w:t xml:space="preserve"> ha apportato alla linguistica fonetica</w:t>
      </w:r>
      <w:r w:rsidR="008460E5">
        <w:rPr>
          <w:rFonts w:ascii="Verdana" w:hAnsi="Verdana"/>
          <w:sz w:val="24"/>
          <w:szCs w:val="24"/>
        </w:rPr>
        <w:t>. Il filologo ungherese si è</w:t>
      </w:r>
      <w:r w:rsidR="00A07519" w:rsidRPr="00431444">
        <w:rPr>
          <w:rFonts w:ascii="Verdana" w:hAnsi="Verdana"/>
          <w:sz w:val="24"/>
          <w:szCs w:val="24"/>
        </w:rPr>
        <w:t xml:space="preserve"> interroga</w:t>
      </w:r>
      <w:r w:rsidR="008460E5">
        <w:rPr>
          <w:rFonts w:ascii="Verdana" w:hAnsi="Verdana"/>
          <w:sz w:val="24"/>
          <w:szCs w:val="24"/>
        </w:rPr>
        <w:t>to</w:t>
      </w:r>
      <w:r w:rsidR="00A07519" w:rsidRPr="00431444">
        <w:rPr>
          <w:rFonts w:ascii="Verdana" w:hAnsi="Verdana"/>
          <w:sz w:val="24"/>
          <w:szCs w:val="24"/>
        </w:rPr>
        <w:t xml:space="preserve"> sul carattere pulsionale dei suoni del linguaggio, ponendo al centro delle sue ricerche la «vive </w:t>
      </w:r>
      <w:proofErr w:type="spellStart"/>
      <w:r w:rsidR="00A07519" w:rsidRPr="00431444">
        <w:rPr>
          <w:rFonts w:ascii="Verdana" w:hAnsi="Verdana"/>
          <w:sz w:val="24"/>
          <w:szCs w:val="24"/>
        </w:rPr>
        <w:t>voix</w:t>
      </w:r>
      <w:proofErr w:type="spellEnd"/>
      <w:r w:rsidR="00A07519" w:rsidRPr="00431444">
        <w:rPr>
          <w:rFonts w:ascii="Verdana" w:hAnsi="Verdana"/>
          <w:sz w:val="24"/>
          <w:szCs w:val="24"/>
        </w:rPr>
        <w:t xml:space="preserve">», come espressione del corpo pulsante. Egli </w:t>
      </w:r>
      <w:r w:rsidR="008460E5">
        <w:rPr>
          <w:rFonts w:ascii="Verdana" w:hAnsi="Verdana"/>
          <w:sz w:val="24"/>
          <w:szCs w:val="24"/>
        </w:rPr>
        <w:t xml:space="preserve">ha saputo </w:t>
      </w:r>
      <w:r w:rsidR="00A07519" w:rsidRPr="00431444">
        <w:rPr>
          <w:rFonts w:ascii="Verdana" w:hAnsi="Verdana"/>
          <w:sz w:val="24"/>
          <w:szCs w:val="24"/>
        </w:rPr>
        <w:t>osserva</w:t>
      </w:r>
      <w:r w:rsidR="008460E5">
        <w:rPr>
          <w:rFonts w:ascii="Verdana" w:hAnsi="Verdana"/>
          <w:sz w:val="24"/>
          <w:szCs w:val="24"/>
        </w:rPr>
        <w:t>re</w:t>
      </w:r>
      <w:r w:rsidR="0032282C" w:rsidRPr="00431444">
        <w:rPr>
          <w:rFonts w:ascii="Verdana" w:hAnsi="Verdana"/>
          <w:sz w:val="24"/>
          <w:szCs w:val="24"/>
        </w:rPr>
        <w:t xml:space="preserve"> la «physique» del gesto vocale, offrendoci l’eloquio come </w:t>
      </w:r>
      <w:r w:rsidR="00A07519" w:rsidRPr="00431444">
        <w:rPr>
          <w:rFonts w:ascii="Verdana" w:hAnsi="Verdana"/>
          <w:sz w:val="24"/>
          <w:szCs w:val="24"/>
        </w:rPr>
        <w:t>metafora danzante</w:t>
      </w:r>
      <w:r w:rsidR="0032282C" w:rsidRPr="00431444">
        <w:rPr>
          <w:rFonts w:ascii="Verdana" w:hAnsi="Verdana"/>
          <w:sz w:val="24"/>
          <w:szCs w:val="24"/>
        </w:rPr>
        <w:t xml:space="preserve">: ne </w:t>
      </w:r>
      <w:r w:rsidR="008460E5">
        <w:rPr>
          <w:rFonts w:ascii="Verdana" w:hAnsi="Verdana"/>
          <w:sz w:val="24"/>
          <w:szCs w:val="24"/>
        </w:rPr>
        <w:t xml:space="preserve">ha </w:t>
      </w:r>
      <w:r w:rsidR="0032282C" w:rsidRPr="00431444">
        <w:rPr>
          <w:rFonts w:ascii="Verdana" w:hAnsi="Verdana"/>
          <w:sz w:val="24"/>
          <w:szCs w:val="24"/>
        </w:rPr>
        <w:t>considera</w:t>
      </w:r>
      <w:r w:rsidR="008460E5">
        <w:rPr>
          <w:rFonts w:ascii="Verdana" w:hAnsi="Verdana"/>
          <w:sz w:val="24"/>
          <w:szCs w:val="24"/>
        </w:rPr>
        <w:t>to</w:t>
      </w:r>
      <w:r w:rsidR="0032282C" w:rsidRPr="00431444">
        <w:rPr>
          <w:rFonts w:ascii="Verdana" w:hAnsi="Verdana"/>
          <w:sz w:val="24"/>
          <w:szCs w:val="24"/>
        </w:rPr>
        <w:t xml:space="preserve"> gli aspetti </w:t>
      </w:r>
      <w:proofErr w:type="spellStart"/>
      <w:r w:rsidR="0032282C" w:rsidRPr="00431444">
        <w:rPr>
          <w:rFonts w:ascii="Verdana" w:hAnsi="Verdana"/>
          <w:sz w:val="24"/>
          <w:szCs w:val="24"/>
        </w:rPr>
        <w:t>fisioanatomici</w:t>
      </w:r>
      <w:proofErr w:type="spellEnd"/>
      <w:r w:rsidR="008460E5">
        <w:rPr>
          <w:rFonts w:ascii="Verdana" w:hAnsi="Verdana"/>
          <w:sz w:val="24"/>
          <w:szCs w:val="24"/>
        </w:rPr>
        <w:t xml:space="preserve">, </w:t>
      </w:r>
      <w:r w:rsidR="0032282C" w:rsidRPr="00431444">
        <w:rPr>
          <w:rFonts w:ascii="Verdana" w:hAnsi="Verdana"/>
          <w:sz w:val="24"/>
          <w:szCs w:val="24"/>
        </w:rPr>
        <w:t>ripropone</w:t>
      </w:r>
      <w:r w:rsidR="008460E5">
        <w:rPr>
          <w:rFonts w:ascii="Verdana" w:hAnsi="Verdana"/>
          <w:sz w:val="24"/>
          <w:szCs w:val="24"/>
        </w:rPr>
        <w:t>ndo</w:t>
      </w:r>
      <w:r w:rsidR="0032282C" w:rsidRPr="00431444">
        <w:rPr>
          <w:rFonts w:ascii="Verdana" w:hAnsi="Verdana"/>
          <w:sz w:val="24"/>
          <w:szCs w:val="24"/>
        </w:rPr>
        <w:t xml:space="preserve"> all’attenzione il concetto di </w:t>
      </w:r>
      <w:proofErr w:type="spellStart"/>
      <w:r w:rsidR="0032282C" w:rsidRPr="00431444">
        <w:rPr>
          <w:rFonts w:ascii="Verdana" w:hAnsi="Verdana"/>
          <w:i/>
          <w:sz w:val="24"/>
          <w:szCs w:val="24"/>
        </w:rPr>
        <w:t>mousiké</w:t>
      </w:r>
      <w:proofErr w:type="spellEnd"/>
      <w:r w:rsidR="008460E5">
        <w:rPr>
          <w:rFonts w:ascii="Verdana" w:hAnsi="Verdana"/>
          <w:sz w:val="24"/>
          <w:szCs w:val="24"/>
        </w:rPr>
        <w:t>,</w:t>
      </w:r>
      <w:r w:rsidR="0032282C" w:rsidRPr="00431444">
        <w:rPr>
          <w:rFonts w:ascii="Verdana" w:hAnsi="Verdana"/>
          <w:i/>
          <w:sz w:val="24"/>
          <w:szCs w:val="24"/>
        </w:rPr>
        <w:t xml:space="preserve"> </w:t>
      </w:r>
      <w:r w:rsidR="0032282C" w:rsidRPr="00431444">
        <w:rPr>
          <w:rFonts w:ascii="Verdana" w:hAnsi="Verdana"/>
          <w:sz w:val="24"/>
          <w:szCs w:val="24"/>
        </w:rPr>
        <w:t xml:space="preserve">che designa, nello stesso tempo, musica strumentale e vocale, danza, strutture metriche della poesia e elementi prosodici della parola. Osserva </w:t>
      </w:r>
      <w:r w:rsidR="008460E5">
        <w:rPr>
          <w:rFonts w:ascii="Verdana" w:hAnsi="Verdana"/>
          <w:sz w:val="24"/>
          <w:szCs w:val="24"/>
        </w:rPr>
        <w:t xml:space="preserve">Laura </w:t>
      </w:r>
      <w:r w:rsidR="0032282C" w:rsidRPr="00431444">
        <w:rPr>
          <w:rFonts w:ascii="Verdana" w:hAnsi="Verdana"/>
          <w:sz w:val="24"/>
          <w:szCs w:val="24"/>
        </w:rPr>
        <w:t xml:space="preserve">Santone che la linguistica di </w:t>
      </w:r>
      <w:proofErr w:type="spellStart"/>
      <w:r w:rsidR="0032282C" w:rsidRPr="00431444">
        <w:rPr>
          <w:rFonts w:ascii="Verdana" w:hAnsi="Verdana"/>
          <w:sz w:val="24"/>
          <w:szCs w:val="24"/>
        </w:rPr>
        <w:t>Fónagy</w:t>
      </w:r>
      <w:proofErr w:type="spellEnd"/>
      <w:r w:rsidR="0032282C" w:rsidRPr="00431444">
        <w:rPr>
          <w:rFonts w:ascii="Verdana" w:hAnsi="Verdana"/>
          <w:sz w:val="24"/>
          <w:szCs w:val="24"/>
        </w:rPr>
        <w:t xml:space="preserve"> interroga l’intonazione</w:t>
      </w:r>
      <w:r w:rsidR="003B321A" w:rsidRPr="00431444">
        <w:rPr>
          <w:rFonts w:ascii="Verdana" w:hAnsi="Verdana"/>
          <w:sz w:val="24"/>
          <w:szCs w:val="24"/>
        </w:rPr>
        <w:t xml:space="preserve"> della voce, in quanto fonte pulsionale di un effetto di senso</w:t>
      </w:r>
      <w:r w:rsidR="008460E5">
        <w:rPr>
          <w:rFonts w:ascii="Verdana" w:hAnsi="Verdana"/>
          <w:sz w:val="24"/>
          <w:szCs w:val="24"/>
        </w:rPr>
        <w:t xml:space="preserve"> </w:t>
      </w:r>
      <w:r w:rsidR="003B321A" w:rsidRPr="00431444">
        <w:rPr>
          <w:rFonts w:ascii="Verdana" w:hAnsi="Verdana"/>
          <w:sz w:val="24"/>
          <w:szCs w:val="24"/>
        </w:rPr>
        <w:t xml:space="preserve">al </w:t>
      </w:r>
      <w:r w:rsidR="008911FC" w:rsidRPr="00431444">
        <w:rPr>
          <w:rFonts w:ascii="Verdana" w:hAnsi="Verdana"/>
          <w:sz w:val="24"/>
          <w:szCs w:val="24"/>
        </w:rPr>
        <w:t xml:space="preserve">di là </w:t>
      </w:r>
      <w:r w:rsidR="003B321A" w:rsidRPr="00431444">
        <w:rPr>
          <w:rFonts w:ascii="Verdana" w:hAnsi="Verdana"/>
          <w:sz w:val="24"/>
          <w:szCs w:val="24"/>
        </w:rPr>
        <w:t xml:space="preserve">della parola, non trascurando quel linguaggio «sans </w:t>
      </w:r>
      <w:proofErr w:type="spellStart"/>
      <w:r w:rsidR="003B321A" w:rsidRPr="00431444">
        <w:rPr>
          <w:rFonts w:ascii="Verdana" w:hAnsi="Verdana"/>
          <w:sz w:val="24"/>
          <w:szCs w:val="24"/>
        </w:rPr>
        <w:t>mots</w:t>
      </w:r>
      <w:proofErr w:type="spellEnd"/>
      <w:r w:rsidR="003B321A" w:rsidRPr="00431444">
        <w:rPr>
          <w:rFonts w:ascii="Verdana" w:hAnsi="Verdana"/>
          <w:sz w:val="24"/>
          <w:szCs w:val="24"/>
        </w:rPr>
        <w:t xml:space="preserve">, sans </w:t>
      </w:r>
      <w:proofErr w:type="spellStart"/>
      <w:r w:rsidR="003B321A" w:rsidRPr="00431444">
        <w:rPr>
          <w:rFonts w:ascii="Verdana" w:hAnsi="Verdana"/>
          <w:sz w:val="24"/>
          <w:szCs w:val="24"/>
        </w:rPr>
        <w:t>phrases</w:t>
      </w:r>
      <w:proofErr w:type="spellEnd"/>
      <w:r w:rsidR="003B321A" w:rsidRPr="00431444">
        <w:rPr>
          <w:rFonts w:ascii="Verdana" w:hAnsi="Verdana"/>
          <w:sz w:val="24"/>
          <w:szCs w:val="24"/>
        </w:rPr>
        <w:t xml:space="preserve">» che offre la melodia del testo. </w:t>
      </w:r>
    </w:p>
    <w:p w:rsidR="005A5A87" w:rsidRPr="00431444" w:rsidRDefault="008911FC" w:rsidP="00920EAF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431444">
        <w:rPr>
          <w:rFonts w:ascii="Verdana" w:hAnsi="Verdana"/>
          <w:sz w:val="24"/>
          <w:szCs w:val="24"/>
        </w:rPr>
        <w:t>Daniele Poletti</w:t>
      </w:r>
      <w:r w:rsidR="007E313D">
        <w:rPr>
          <w:rFonts w:ascii="Verdana" w:hAnsi="Verdana"/>
          <w:sz w:val="24"/>
          <w:szCs w:val="24"/>
        </w:rPr>
        <w:t>,</w:t>
      </w:r>
      <w:r w:rsidRPr="00431444">
        <w:rPr>
          <w:rFonts w:ascii="Verdana" w:hAnsi="Verdana"/>
          <w:sz w:val="24"/>
          <w:szCs w:val="24"/>
        </w:rPr>
        <w:t xml:space="preserve"> non distante da questa lunghezza d’onda</w:t>
      </w:r>
      <w:r w:rsidR="007E313D">
        <w:rPr>
          <w:rFonts w:ascii="Verdana" w:hAnsi="Verdana"/>
          <w:sz w:val="24"/>
          <w:szCs w:val="24"/>
        </w:rPr>
        <w:t>,</w:t>
      </w:r>
      <w:r w:rsidRPr="00431444">
        <w:rPr>
          <w:rFonts w:ascii="Verdana" w:hAnsi="Verdana"/>
          <w:sz w:val="24"/>
          <w:szCs w:val="24"/>
        </w:rPr>
        <w:t xml:space="preserve"> </w:t>
      </w:r>
      <w:r w:rsidR="007E313D">
        <w:rPr>
          <w:rFonts w:ascii="Verdana" w:hAnsi="Verdana"/>
          <w:sz w:val="24"/>
          <w:szCs w:val="24"/>
        </w:rPr>
        <w:t>o</w:t>
      </w:r>
      <w:r w:rsidR="005A5A87" w:rsidRPr="00431444">
        <w:rPr>
          <w:rFonts w:ascii="Verdana" w:hAnsi="Verdana"/>
          <w:sz w:val="24"/>
          <w:szCs w:val="24"/>
        </w:rPr>
        <w:t xml:space="preserve">ffre un’analisi del </w:t>
      </w:r>
      <w:proofErr w:type="spellStart"/>
      <w:r w:rsidR="005A5A87" w:rsidRPr="00431444">
        <w:rPr>
          <w:rFonts w:ascii="Verdana" w:hAnsi="Verdana"/>
          <w:sz w:val="24"/>
          <w:szCs w:val="24"/>
        </w:rPr>
        <w:t>logocentrismo</w:t>
      </w:r>
      <w:proofErr w:type="spellEnd"/>
      <w:r w:rsidR="005A5A87" w:rsidRPr="00431444">
        <w:rPr>
          <w:rFonts w:ascii="Verdana" w:hAnsi="Verdana"/>
          <w:sz w:val="24"/>
          <w:szCs w:val="24"/>
        </w:rPr>
        <w:t xml:space="preserve"> occidentale e analizza la vocalità sottolineandone l’indifferenza alla funzione semantica della lingua, perché la voce rifonda la parola attraverso la creazione soprasegmentale del senso. </w:t>
      </w:r>
      <w:r w:rsidR="00F86762">
        <w:rPr>
          <w:rFonts w:ascii="Verdana" w:hAnsi="Verdana"/>
          <w:sz w:val="24"/>
          <w:szCs w:val="24"/>
        </w:rPr>
        <w:t>Egli o</w:t>
      </w:r>
      <w:r w:rsidR="005A5A87" w:rsidRPr="00431444">
        <w:rPr>
          <w:rFonts w:ascii="Verdana" w:hAnsi="Verdana"/>
          <w:sz w:val="24"/>
          <w:szCs w:val="24"/>
        </w:rPr>
        <w:t xml:space="preserve">sserva come, nell’universo mercificato odierno, la voce sia del tutto appiattita e costretta nella </w:t>
      </w:r>
      <w:r w:rsidR="005A5A87" w:rsidRPr="00431444">
        <w:rPr>
          <w:rFonts w:ascii="Verdana" w:hAnsi="Verdana"/>
          <w:sz w:val="24"/>
          <w:szCs w:val="24"/>
        </w:rPr>
        <w:lastRenderedPageBreak/>
        <w:t xml:space="preserve">normalizzazione dei comportamenti organici alla funzione consumistica, cosicché, se fuori da queste coordinate, </w:t>
      </w:r>
      <w:r w:rsidR="007E313D">
        <w:rPr>
          <w:rFonts w:ascii="Verdana" w:hAnsi="Verdana"/>
          <w:sz w:val="24"/>
          <w:szCs w:val="24"/>
        </w:rPr>
        <w:t xml:space="preserve">essa </w:t>
      </w:r>
      <w:r w:rsidR="005A5A87" w:rsidRPr="00431444">
        <w:rPr>
          <w:rFonts w:ascii="Verdana" w:hAnsi="Verdana"/>
          <w:sz w:val="24"/>
          <w:szCs w:val="24"/>
        </w:rPr>
        <w:t>risulta sfuggente e potenzialmente sovvertitrice. Proprio questo carattere</w:t>
      </w:r>
      <w:r w:rsidR="00927EC8" w:rsidRPr="00431444">
        <w:rPr>
          <w:rFonts w:ascii="Verdana" w:hAnsi="Verdana"/>
          <w:sz w:val="24"/>
          <w:szCs w:val="24"/>
        </w:rPr>
        <w:t xml:space="preserve"> oppositivo</w:t>
      </w:r>
      <w:r w:rsidR="005A5A87" w:rsidRPr="00431444">
        <w:rPr>
          <w:rFonts w:ascii="Verdana" w:hAnsi="Verdana"/>
          <w:sz w:val="24"/>
          <w:szCs w:val="24"/>
        </w:rPr>
        <w:t xml:space="preserve"> fa sì che la voce diventi principio attivo «</w:t>
      </w:r>
      <w:r w:rsidR="005A5A87" w:rsidRPr="00431444">
        <w:rPr>
          <w:rFonts w:ascii="Verdana" w:eastAsia="Adobe Myungjo Std M" w:hAnsi="Verdana"/>
          <w:sz w:val="24"/>
          <w:szCs w:val="24"/>
        </w:rPr>
        <w:t xml:space="preserve">divaricatore tra l’ordine delle parole e la loro forza immaginale». </w:t>
      </w:r>
      <w:r w:rsidR="00F86762">
        <w:rPr>
          <w:rFonts w:ascii="Verdana" w:eastAsia="Adobe Myungjo Std M" w:hAnsi="Verdana"/>
          <w:sz w:val="24"/>
          <w:szCs w:val="24"/>
        </w:rPr>
        <w:t>Secondo</w:t>
      </w:r>
      <w:r w:rsidR="005A5A87" w:rsidRPr="00431444">
        <w:rPr>
          <w:rFonts w:ascii="Verdana" w:eastAsia="Adobe Myungjo Std M" w:hAnsi="Verdana"/>
          <w:sz w:val="24"/>
          <w:szCs w:val="24"/>
        </w:rPr>
        <w:t xml:space="preserve"> Poletti questa funzione eccedente diventa doverosa per il poeta. Si tratta di uno scarto dalla norma che ha la capacità di ampliare il senso. Ne consegue che la lettura pubblica</w:t>
      </w:r>
      <w:r w:rsidR="00F86762">
        <w:rPr>
          <w:rFonts w:ascii="Verdana" w:eastAsia="Adobe Myungjo Std M" w:hAnsi="Verdana"/>
          <w:sz w:val="24"/>
          <w:szCs w:val="24"/>
        </w:rPr>
        <w:t>,</w:t>
      </w:r>
      <w:r w:rsidR="005A5A87" w:rsidRPr="00431444">
        <w:rPr>
          <w:rFonts w:ascii="Verdana" w:hAnsi="Verdana"/>
          <w:sz w:val="24"/>
          <w:szCs w:val="24"/>
        </w:rPr>
        <w:t xml:space="preserve"> secondo regole sclerotizzate, con posture e ruoli strutturati, risulta essere del tutto vuota: utile semmai al solo spettacolo del sé.</w:t>
      </w:r>
    </w:p>
    <w:p w:rsidR="000F0D22" w:rsidRPr="00431444" w:rsidRDefault="00927EC8" w:rsidP="00F86762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431444">
        <w:rPr>
          <w:rFonts w:ascii="Verdana" w:hAnsi="Verdana"/>
          <w:sz w:val="24"/>
          <w:szCs w:val="24"/>
        </w:rPr>
        <w:t xml:space="preserve">Quest’ultimo aspetto trova concorde Francesco </w:t>
      </w:r>
      <w:proofErr w:type="spellStart"/>
      <w:r w:rsidRPr="00431444">
        <w:rPr>
          <w:rFonts w:ascii="Verdana" w:hAnsi="Verdana"/>
          <w:sz w:val="24"/>
          <w:szCs w:val="24"/>
        </w:rPr>
        <w:t>Muzzioli</w:t>
      </w:r>
      <w:proofErr w:type="spellEnd"/>
      <w:r w:rsidRPr="00431444">
        <w:rPr>
          <w:rFonts w:ascii="Verdana" w:hAnsi="Verdana"/>
          <w:sz w:val="24"/>
          <w:szCs w:val="24"/>
        </w:rPr>
        <w:t>, quando osserva</w:t>
      </w:r>
      <w:r w:rsidR="00F86762">
        <w:rPr>
          <w:rFonts w:ascii="Verdana" w:hAnsi="Verdana"/>
          <w:sz w:val="24"/>
          <w:szCs w:val="24"/>
        </w:rPr>
        <w:t xml:space="preserve"> che</w:t>
      </w:r>
      <w:r w:rsidRPr="00431444">
        <w:rPr>
          <w:rFonts w:ascii="Verdana" w:hAnsi="Verdana"/>
          <w:sz w:val="24"/>
          <w:szCs w:val="24"/>
        </w:rPr>
        <w:t xml:space="preserve"> il poeta lineare</w:t>
      </w:r>
      <w:r w:rsidR="00FB3C78" w:rsidRPr="00431444">
        <w:rPr>
          <w:rFonts w:ascii="Verdana" w:hAnsi="Verdana"/>
          <w:sz w:val="24"/>
          <w:szCs w:val="24"/>
        </w:rPr>
        <w:t xml:space="preserve">, </w:t>
      </w:r>
      <w:r w:rsidRPr="00431444">
        <w:rPr>
          <w:rFonts w:ascii="Verdana" w:hAnsi="Verdana"/>
          <w:sz w:val="24"/>
          <w:szCs w:val="24"/>
        </w:rPr>
        <w:t xml:space="preserve">generalmente </w:t>
      </w:r>
      <w:r w:rsidR="00F86762">
        <w:rPr>
          <w:rFonts w:ascii="Verdana" w:hAnsi="Verdana"/>
          <w:sz w:val="24"/>
          <w:szCs w:val="24"/>
        </w:rPr>
        <w:t>concentrato sulla</w:t>
      </w:r>
      <w:r w:rsidR="00FB3C78" w:rsidRPr="00431444">
        <w:rPr>
          <w:rFonts w:ascii="Verdana" w:hAnsi="Verdana"/>
          <w:sz w:val="24"/>
          <w:szCs w:val="24"/>
        </w:rPr>
        <w:t xml:space="preserve"> mera esposizione dei significati, </w:t>
      </w:r>
      <w:r w:rsidRPr="00431444">
        <w:rPr>
          <w:rFonts w:ascii="Verdana" w:hAnsi="Verdana"/>
          <w:sz w:val="24"/>
          <w:szCs w:val="24"/>
        </w:rPr>
        <w:t>«non chiede alla voce nessun esercizio e, in buona sostanza legge male».</w:t>
      </w:r>
      <w:r w:rsidR="00DD51FF" w:rsidRPr="00431444">
        <w:rPr>
          <w:rFonts w:ascii="Verdana" w:hAnsi="Verdana"/>
          <w:sz w:val="24"/>
          <w:szCs w:val="24"/>
        </w:rPr>
        <w:t xml:space="preserve"> Occorrerebbe perciò che ci si avvicinasse all’oralità con una rigorosa «ipotesi di lettura». Del tutto diverso è il caso della poesia sonora che, proprio ponendo grande attenzione alla qualità vocale, ha garantito la permanenza e lo sviluppo della ricerca sperimentale in poesia. </w:t>
      </w:r>
      <w:r w:rsidR="000F0D22" w:rsidRPr="00431444">
        <w:rPr>
          <w:rFonts w:ascii="Verdana" w:hAnsi="Verdana"/>
          <w:sz w:val="24"/>
          <w:szCs w:val="24"/>
        </w:rPr>
        <w:t xml:space="preserve">Anzi, </w:t>
      </w:r>
      <w:proofErr w:type="spellStart"/>
      <w:r w:rsidR="00880620" w:rsidRPr="00431444">
        <w:rPr>
          <w:rFonts w:ascii="Verdana" w:hAnsi="Verdana"/>
          <w:sz w:val="24"/>
          <w:szCs w:val="24"/>
        </w:rPr>
        <w:t>Muzzioli</w:t>
      </w:r>
      <w:proofErr w:type="spellEnd"/>
      <w:r w:rsidR="00880620" w:rsidRPr="00431444">
        <w:rPr>
          <w:rFonts w:ascii="Verdana" w:hAnsi="Verdana"/>
          <w:sz w:val="24"/>
          <w:szCs w:val="24"/>
        </w:rPr>
        <w:t xml:space="preserve"> </w:t>
      </w:r>
      <w:r w:rsidR="000F0D22" w:rsidRPr="00431444">
        <w:rPr>
          <w:rFonts w:ascii="Verdana" w:hAnsi="Verdana"/>
          <w:sz w:val="24"/>
          <w:szCs w:val="24"/>
        </w:rPr>
        <w:t xml:space="preserve">sostiene che la poesia sonora sia </w:t>
      </w:r>
      <w:r w:rsidR="00F86762">
        <w:rPr>
          <w:rFonts w:ascii="Verdana" w:hAnsi="Verdana"/>
          <w:sz w:val="24"/>
          <w:szCs w:val="24"/>
        </w:rPr>
        <w:t>«</w:t>
      </w:r>
      <w:r w:rsidR="00880620" w:rsidRPr="00431444">
        <w:rPr>
          <w:rFonts w:ascii="Verdana" w:hAnsi="Verdana"/>
          <w:sz w:val="24"/>
          <w:szCs w:val="24"/>
        </w:rPr>
        <w:t>sperimentale di suo</w:t>
      </w:r>
      <w:r w:rsidR="00F86762">
        <w:rPr>
          <w:rFonts w:ascii="Verdana" w:hAnsi="Verdana"/>
          <w:sz w:val="24"/>
          <w:szCs w:val="24"/>
        </w:rPr>
        <w:t>»</w:t>
      </w:r>
      <w:r w:rsidR="00880620" w:rsidRPr="00431444">
        <w:rPr>
          <w:rFonts w:ascii="Verdana" w:hAnsi="Verdana"/>
          <w:sz w:val="24"/>
          <w:szCs w:val="24"/>
        </w:rPr>
        <w:t xml:space="preserve"> e per questo </w:t>
      </w:r>
      <w:r w:rsidR="00F86762">
        <w:rPr>
          <w:rFonts w:ascii="Verdana" w:hAnsi="Verdana"/>
          <w:sz w:val="24"/>
          <w:szCs w:val="24"/>
        </w:rPr>
        <w:t>«</w:t>
      </w:r>
      <w:r w:rsidR="00880620" w:rsidRPr="00431444">
        <w:rPr>
          <w:rFonts w:ascii="Verdana" w:hAnsi="Verdana"/>
          <w:sz w:val="24"/>
          <w:szCs w:val="24"/>
        </w:rPr>
        <w:t>è stata preservata dalla regressione</w:t>
      </w:r>
      <w:r w:rsidR="007D0EE1">
        <w:rPr>
          <w:rFonts w:ascii="Verdana" w:hAnsi="Verdana"/>
          <w:sz w:val="24"/>
          <w:szCs w:val="24"/>
        </w:rPr>
        <w:t>»</w:t>
      </w:r>
      <w:r w:rsidR="00880620" w:rsidRPr="00431444">
        <w:rPr>
          <w:rFonts w:ascii="Verdana" w:hAnsi="Verdana"/>
          <w:sz w:val="24"/>
          <w:szCs w:val="24"/>
        </w:rPr>
        <w:t xml:space="preserve"> di quella poesia lineare che </w:t>
      </w:r>
      <w:r w:rsidR="007D0EE1">
        <w:rPr>
          <w:rFonts w:ascii="Verdana" w:hAnsi="Verdana"/>
          <w:sz w:val="24"/>
          <w:szCs w:val="24"/>
        </w:rPr>
        <w:t>«</w:t>
      </w:r>
      <w:r w:rsidR="00880620" w:rsidRPr="00431444">
        <w:rPr>
          <w:rFonts w:ascii="Verdana" w:hAnsi="Verdana"/>
          <w:sz w:val="24"/>
          <w:szCs w:val="24"/>
        </w:rPr>
        <w:t xml:space="preserve">s’accontentava ben troppo spesso nella koinè </w:t>
      </w:r>
      <w:proofErr w:type="spellStart"/>
      <w:r w:rsidR="00880620" w:rsidRPr="00431444">
        <w:rPr>
          <w:rFonts w:ascii="Verdana" w:hAnsi="Verdana"/>
          <w:sz w:val="24"/>
          <w:szCs w:val="24"/>
        </w:rPr>
        <w:t>postermetica</w:t>
      </w:r>
      <w:proofErr w:type="spellEnd"/>
      <w:r w:rsidR="00880620" w:rsidRPr="00431444">
        <w:rPr>
          <w:rFonts w:ascii="Verdana" w:hAnsi="Verdana"/>
          <w:sz w:val="24"/>
          <w:szCs w:val="24"/>
        </w:rPr>
        <w:t>, ormai asfittica e perciò resa ancor più banale che in passato</w:t>
      </w:r>
      <w:r w:rsidR="007D0EE1">
        <w:rPr>
          <w:rFonts w:ascii="Verdana" w:hAnsi="Verdana"/>
          <w:sz w:val="24"/>
          <w:szCs w:val="24"/>
        </w:rPr>
        <w:t>»</w:t>
      </w:r>
      <w:r w:rsidR="00463F02">
        <w:rPr>
          <w:rFonts w:ascii="Verdana" w:hAnsi="Verdana"/>
          <w:sz w:val="24"/>
          <w:szCs w:val="24"/>
        </w:rPr>
        <w:t>. Tuttavia</w:t>
      </w:r>
      <w:r w:rsidR="000F0D22" w:rsidRPr="00431444">
        <w:rPr>
          <w:rFonts w:ascii="Verdana" w:hAnsi="Verdana"/>
          <w:sz w:val="24"/>
          <w:szCs w:val="24"/>
        </w:rPr>
        <w:t xml:space="preserve"> esiste </w:t>
      </w:r>
      <w:r w:rsidR="00463F02">
        <w:rPr>
          <w:rFonts w:ascii="Verdana" w:hAnsi="Verdana"/>
          <w:sz w:val="24"/>
          <w:szCs w:val="24"/>
        </w:rPr>
        <w:t xml:space="preserve">oggi </w:t>
      </w:r>
      <w:r w:rsidR="000F0D22" w:rsidRPr="00431444">
        <w:rPr>
          <w:rFonts w:ascii="Verdana" w:hAnsi="Verdana"/>
          <w:sz w:val="24"/>
          <w:szCs w:val="24"/>
        </w:rPr>
        <w:t xml:space="preserve">anche </w:t>
      </w:r>
      <w:r w:rsidR="00880620" w:rsidRPr="00431444">
        <w:rPr>
          <w:rFonts w:ascii="Verdana" w:hAnsi="Verdana"/>
          <w:sz w:val="24"/>
          <w:szCs w:val="24"/>
        </w:rPr>
        <w:t xml:space="preserve">una </w:t>
      </w:r>
      <w:r w:rsidR="00880620" w:rsidRPr="00431444">
        <w:rPr>
          <w:rFonts w:ascii="Verdana" w:hAnsi="Verdana"/>
          <w:i/>
          <w:iCs/>
          <w:sz w:val="24"/>
          <w:szCs w:val="24"/>
        </w:rPr>
        <w:t>scrittura della voce</w:t>
      </w:r>
      <w:r w:rsidR="00880620" w:rsidRPr="00431444">
        <w:rPr>
          <w:rFonts w:ascii="Verdana" w:hAnsi="Verdana"/>
          <w:sz w:val="24"/>
          <w:szCs w:val="24"/>
        </w:rPr>
        <w:t xml:space="preserve"> come lu</w:t>
      </w:r>
      <w:r w:rsidR="000F0D22" w:rsidRPr="00431444">
        <w:rPr>
          <w:rFonts w:ascii="Verdana" w:hAnsi="Verdana"/>
          <w:sz w:val="24"/>
          <w:szCs w:val="24"/>
        </w:rPr>
        <w:t xml:space="preserve">ogo di sperimentazione articolata </w:t>
      </w:r>
      <w:r w:rsidR="00DD51FF" w:rsidRPr="00431444">
        <w:rPr>
          <w:rFonts w:ascii="Verdana" w:hAnsi="Verdana"/>
          <w:sz w:val="24"/>
          <w:szCs w:val="24"/>
        </w:rPr>
        <w:t xml:space="preserve">tra i due poli </w:t>
      </w:r>
      <w:r w:rsidR="000F0D22" w:rsidRPr="00431444">
        <w:rPr>
          <w:rFonts w:ascii="Verdana" w:hAnsi="Verdana"/>
          <w:sz w:val="24"/>
          <w:szCs w:val="24"/>
        </w:rPr>
        <w:t xml:space="preserve">del lineare e del sonoro, </w:t>
      </w:r>
      <w:r w:rsidR="00DD51FF" w:rsidRPr="00431444">
        <w:rPr>
          <w:rFonts w:ascii="Verdana" w:hAnsi="Verdana"/>
          <w:sz w:val="24"/>
          <w:szCs w:val="24"/>
        </w:rPr>
        <w:t>determina</w:t>
      </w:r>
      <w:r w:rsidR="000F0D22" w:rsidRPr="00431444">
        <w:rPr>
          <w:rFonts w:ascii="Verdana" w:hAnsi="Verdana"/>
          <w:sz w:val="24"/>
          <w:szCs w:val="24"/>
        </w:rPr>
        <w:t>ndo una varietà di esiti, dalla spoken music allo slam, dall’hip-hop al rap.</w:t>
      </w:r>
    </w:p>
    <w:p w:rsidR="00D41130" w:rsidRPr="00431444" w:rsidRDefault="00D41130" w:rsidP="007D0EE1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431444">
        <w:rPr>
          <w:rFonts w:ascii="Verdana" w:hAnsi="Verdana"/>
          <w:sz w:val="24"/>
          <w:szCs w:val="24"/>
        </w:rPr>
        <w:t xml:space="preserve">Il crinale intermedio è rivisitato da Lamberto Pignotti che sottolinea come, tra gli anni Cinquanta e Sessanta la poesia fosse ancora fortemente legata alla pagina. Grazie all’impegno culturale e alla genialità creativa di un manipolo di artisti, come quelli facenti capo al Gruppo 70, nato a Firenze nel 1963, la parola inizia il </w:t>
      </w:r>
      <w:r w:rsidR="0014281E" w:rsidRPr="00431444">
        <w:rPr>
          <w:rFonts w:ascii="Verdana" w:hAnsi="Verdana"/>
          <w:sz w:val="24"/>
          <w:szCs w:val="24"/>
        </w:rPr>
        <w:t xml:space="preserve">suo </w:t>
      </w:r>
      <w:r w:rsidRPr="00431444">
        <w:rPr>
          <w:rFonts w:ascii="Verdana" w:hAnsi="Verdana"/>
          <w:sz w:val="24"/>
          <w:szCs w:val="24"/>
        </w:rPr>
        <w:t xml:space="preserve">viaggio </w:t>
      </w:r>
      <w:r w:rsidR="0014281E" w:rsidRPr="00431444">
        <w:rPr>
          <w:rFonts w:ascii="Verdana" w:hAnsi="Verdana"/>
          <w:sz w:val="24"/>
          <w:szCs w:val="24"/>
        </w:rPr>
        <w:t xml:space="preserve">fuori dal libro, assumendo consistenza visiva e sonora. Pignotti spazia tra mitologie e cronache ricordando le prime esperienze di oralità poetica e le modalità relative ai «lavori in corso», con particolare riferimento </w:t>
      </w:r>
      <w:r w:rsidRPr="00431444">
        <w:rPr>
          <w:rFonts w:ascii="Verdana" w:hAnsi="Verdana"/>
          <w:sz w:val="24"/>
          <w:szCs w:val="24"/>
        </w:rPr>
        <w:t xml:space="preserve"> </w:t>
      </w:r>
      <w:r w:rsidR="0014281E" w:rsidRPr="00431444">
        <w:rPr>
          <w:rFonts w:ascii="Verdana" w:hAnsi="Verdana"/>
          <w:sz w:val="24"/>
          <w:szCs w:val="24"/>
        </w:rPr>
        <w:t>alle esperienze di «Poesia e no», dove la poesia sconfina dai tradizionali e restrittivi confini letterari per aprirsi a dimensioni spettacolari, dove la principale tecnica in adozione era quella del montaggio</w:t>
      </w:r>
      <w:r w:rsidR="00EF7218" w:rsidRPr="00431444">
        <w:rPr>
          <w:rFonts w:ascii="Verdana" w:hAnsi="Verdana"/>
          <w:sz w:val="24"/>
          <w:szCs w:val="24"/>
        </w:rPr>
        <w:t xml:space="preserve"> materico di testi, gesti, immagini, voce e </w:t>
      </w:r>
      <w:r w:rsidR="00EF7218" w:rsidRPr="00431444">
        <w:rPr>
          <w:rFonts w:ascii="Verdana" w:hAnsi="Verdana"/>
          <w:sz w:val="24"/>
          <w:szCs w:val="24"/>
        </w:rPr>
        <w:lastRenderedPageBreak/>
        <w:t>suoni di varia estrazione, dalla musica classica all’elettronica, dalla canzonetta alla musica concreta.</w:t>
      </w:r>
    </w:p>
    <w:p w:rsidR="00D41130" w:rsidRPr="00431444" w:rsidRDefault="00463F02" w:rsidP="007D0EE1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L’area</w:t>
      </w:r>
      <w:r w:rsidR="00140399" w:rsidRPr="00431444">
        <w:rPr>
          <w:rFonts w:ascii="Verdana" w:hAnsi="Verdana"/>
          <w:sz w:val="24"/>
          <w:szCs w:val="24"/>
        </w:rPr>
        <w:t xml:space="preserve"> intermedi</w:t>
      </w:r>
      <w:r>
        <w:rPr>
          <w:rFonts w:ascii="Verdana" w:hAnsi="Verdana"/>
          <w:sz w:val="24"/>
          <w:szCs w:val="24"/>
        </w:rPr>
        <w:t>a della</w:t>
      </w:r>
      <w:r w:rsidR="00140399" w:rsidRPr="00431444">
        <w:rPr>
          <w:rFonts w:ascii="Verdana" w:hAnsi="Verdana"/>
          <w:sz w:val="24"/>
          <w:szCs w:val="24"/>
        </w:rPr>
        <w:t xml:space="preserve"> </w:t>
      </w:r>
      <w:r w:rsidRPr="00431444">
        <w:rPr>
          <w:rFonts w:ascii="Verdana" w:hAnsi="Verdana"/>
          <w:sz w:val="24"/>
          <w:szCs w:val="24"/>
        </w:rPr>
        <w:t xml:space="preserve">spoken music </w:t>
      </w:r>
      <w:r>
        <w:rPr>
          <w:rFonts w:ascii="Verdana" w:hAnsi="Verdana"/>
          <w:sz w:val="24"/>
          <w:szCs w:val="24"/>
        </w:rPr>
        <w:t>costituisce il terreno d’azione</w:t>
      </w:r>
      <w:r w:rsidR="00140399" w:rsidRPr="00431444">
        <w:rPr>
          <w:rFonts w:ascii="Verdana" w:hAnsi="Verdana"/>
          <w:sz w:val="24"/>
          <w:szCs w:val="24"/>
        </w:rPr>
        <w:t xml:space="preserve"> di Marco </w:t>
      </w:r>
      <w:proofErr w:type="spellStart"/>
      <w:r w:rsidR="00140399" w:rsidRPr="00431444">
        <w:rPr>
          <w:rFonts w:ascii="Verdana" w:hAnsi="Verdana"/>
          <w:sz w:val="24"/>
          <w:szCs w:val="24"/>
        </w:rPr>
        <w:t>Palladini</w:t>
      </w:r>
      <w:proofErr w:type="spellEnd"/>
      <w:r w:rsidR="00140399" w:rsidRPr="00431444">
        <w:rPr>
          <w:rFonts w:ascii="Verdana" w:hAnsi="Verdana"/>
          <w:sz w:val="24"/>
          <w:szCs w:val="24"/>
        </w:rPr>
        <w:t>, i cui testi lineari nascono già fortemente orientati ritmicamente, tanto da richiedere di essere rilanciati in concerto</w:t>
      </w:r>
      <w:r w:rsidR="00C664FE">
        <w:rPr>
          <w:rFonts w:ascii="Verdana" w:hAnsi="Verdana"/>
          <w:sz w:val="24"/>
          <w:szCs w:val="24"/>
        </w:rPr>
        <w:t xml:space="preserve"> affinché possano rilasciare tutta l’energia vitale che racchiudono in potenza</w:t>
      </w:r>
      <w:r w:rsidR="00140399" w:rsidRPr="00431444">
        <w:rPr>
          <w:rFonts w:ascii="Verdana" w:hAnsi="Verdana"/>
          <w:sz w:val="24"/>
          <w:szCs w:val="24"/>
        </w:rPr>
        <w:t xml:space="preserve">. </w:t>
      </w:r>
      <w:r w:rsidR="00E96AF6" w:rsidRPr="00431444">
        <w:rPr>
          <w:rFonts w:ascii="Verdana" w:hAnsi="Verdana"/>
          <w:sz w:val="24"/>
          <w:szCs w:val="24"/>
        </w:rPr>
        <w:t xml:space="preserve">Del resto la musica verbale di </w:t>
      </w:r>
      <w:proofErr w:type="spellStart"/>
      <w:r w:rsidR="00E96AF6" w:rsidRPr="00431444">
        <w:rPr>
          <w:rFonts w:ascii="Verdana" w:hAnsi="Verdana"/>
          <w:sz w:val="24"/>
          <w:szCs w:val="24"/>
        </w:rPr>
        <w:t>Palladini</w:t>
      </w:r>
      <w:proofErr w:type="spellEnd"/>
      <w:r w:rsidR="00E96AF6" w:rsidRPr="00431444">
        <w:rPr>
          <w:rFonts w:ascii="Verdana" w:hAnsi="Verdana"/>
          <w:sz w:val="24"/>
          <w:szCs w:val="24"/>
        </w:rPr>
        <w:t xml:space="preserve">, proprio come il </w:t>
      </w:r>
      <w:r w:rsidR="00E96AF6" w:rsidRPr="00431444">
        <w:rPr>
          <w:rFonts w:ascii="Verdana" w:hAnsi="Verdana"/>
          <w:i/>
          <w:sz w:val="24"/>
          <w:szCs w:val="24"/>
        </w:rPr>
        <w:t>flatus vocis</w:t>
      </w:r>
      <w:r w:rsidR="00E96AF6" w:rsidRPr="00431444">
        <w:rPr>
          <w:rFonts w:ascii="Verdana" w:hAnsi="Verdana"/>
          <w:sz w:val="24"/>
          <w:szCs w:val="24"/>
        </w:rPr>
        <w:t xml:space="preserve">, è una sorta di «macchina </w:t>
      </w:r>
      <w:proofErr w:type="spellStart"/>
      <w:r w:rsidR="00D41130" w:rsidRPr="00431444">
        <w:rPr>
          <w:rFonts w:ascii="Verdana" w:hAnsi="Verdana"/>
          <w:sz w:val="24"/>
          <w:szCs w:val="24"/>
        </w:rPr>
        <w:t>bio</w:t>
      </w:r>
      <w:proofErr w:type="spellEnd"/>
      <w:r w:rsidR="00D41130" w:rsidRPr="00431444">
        <w:rPr>
          <w:rFonts w:ascii="Verdana" w:hAnsi="Verdana"/>
          <w:sz w:val="24"/>
          <w:szCs w:val="24"/>
        </w:rPr>
        <w:t>-fonetica che si appropria della macchina semantica di un testo per produrre un atto che prima di significare qualcosa, è significante/</w:t>
      </w:r>
      <w:proofErr w:type="spellStart"/>
      <w:r w:rsidR="00D41130" w:rsidRPr="00431444">
        <w:rPr>
          <w:rFonts w:ascii="Verdana" w:hAnsi="Verdana"/>
          <w:sz w:val="24"/>
          <w:szCs w:val="24"/>
        </w:rPr>
        <w:t>segnificante</w:t>
      </w:r>
      <w:proofErr w:type="spellEnd"/>
      <w:r w:rsidR="00D41130" w:rsidRPr="00431444">
        <w:rPr>
          <w:rFonts w:ascii="Verdana" w:hAnsi="Verdana"/>
          <w:sz w:val="24"/>
          <w:szCs w:val="24"/>
        </w:rPr>
        <w:t xml:space="preserve"> di per sé</w:t>
      </w:r>
      <w:r w:rsidR="00E96AF6" w:rsidRPr="00431444">
        <w:rPr>
          <w:rFonts w:ascii="Verdana" w:hAnsi="Verdana"/>
          <w:sz w:val="24"/>
          <w:szCs w:val="24"/>
        </w:rPr>
        <w:t>»</w:t>
      </w:r>
      <w:r w:rsidR="00D41130" w:rsidRPr="00431444">
        <w:rPr>
          <w:rFonts w:ascii="Verdana" w:hAnsi="Verdana"/>
          <w:sz w:val="24"/>
          <w:szCs w:val="24"/>
        </w:rPr>
        <w:t xml:space="preserve">. </w:t>
      </w:r>
      <w:r w:rsidR="003F3C30">
        <w:rPr>
          <w:rFonts w:ascii="Verdana" w:hAnsi="Verdana"/>
          <w:sz w:val="24"/>
          <w:szCs w:val="24"/>
        </w:rPr>
        <w:t xml:space="preserve">Ciò non toglie che </w:t>
      </w:r>
      <w:r w:rsidR="00177BA9">
        <w:rPr>
          <w:rFonts w:ascii="Verdana" w:hAnsi="Verdana"/>
          <w:sz w:val="24"/>
          <w:szCs w:val="24"/>
        </w:rPr>
        <w:t>l’</w:t>
      </w:r>
      <w:proofErr w:type="spellStart"/>
      <w:r w:rsidR="00177BA9">
        <w:rPr>
          <w:rFonts w:ascii="Verdana" w:hAnsi="Verdana"/>
          <w:sz w:val="24"/>
          <w:szCs w:val="24"/>
        </w:rPr>
        <w:t>oralizzazione</w:t>
      </w:r>
      <w:proofErr w:type="spellEnd"/>
      <w:r w:rsidR="00177BA9">
        <w:rPr>
          <w:rFonts w:ascii="Verdana" w:hAnsi="Verdana"/>
          <w:sz w:val="24"/>
          <w:szCs w:val="24"/>
        </w:rPr>
        <w:t xml:space="preserve"> del testo, come momento interattivo tra scrittura e neo-oralità, possa avvenire in sinergia con un tessuto musicale vero e proprio.  </w:t>
      </w:r>
    </w:p>
    <w:p w:rsidR="007D0EE1" w:rsidRPr="00431444" w:rsidRDefault="005358D3" w:rsidP="007D0EE1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tal proposito </w:t>
      </w:r>
      <w:r w:rsidR="007D0EE1" w:rsidRPr="00431444">
        <w:rPr>
          <w:rFonts w:ascii="Verdana" w:hAnsi="Verdana"/>
          <w:sz w:val="24"/>
          <w:szCs w:val="24"/>
        </w:rPr>
        <w:t xml:space="preserve">Lello Voce osserva che la musica «ambienta la parola detta nello spazio e nel tempo, potenziando la sua sonorità, denunciando come la parola sia innanzitutto vibrazione sonora, evento materiale e materico, azione, gesto». Voce, come ha fatto altre volte, analizza </w:t>
      </w:r>
      <w:r w:rsidR="00294A83">
        <w:rPr>
          <w:rFonts w:ascii="Verdana" w:hAnsi="Verdana"/>
          <w:sz w:val="24"/>
          <w:szCs w:val="24"/>
        </w:rPr>
        <w:t>la relazione</w:t>
      </w:r>
      <w:r w:rsidR="007D0EE1" w:rsidRPr="00431444">
        <w:rPr>
          <w:rFonts w:ascii="Verdana" w:hAnsi="Verdana"/>
          <w:sz w:val="24"/>
          <w:szCs w:val="24"/>
        </w:rPr>
        <w:t xml:space="preserve"> musica/poesia mettendone in evidenza l’«l’effetto di senso», carattere dinamico senza dubbio fondamentale nel momento performativo, addirittura preponderante, prima ancora del significato. Del resto, partendo da considerazioni che mettono a fuoco lo specifico poetico, è possibile osservare che oggi, paradossalmente, </w:t>
      </w:r>
      <w:proofErr w:type="spellStart"/>
      <w:r w:rsidR="007D0EE1" w:rsidRPr="00431444">
        <w:rPr>
          <w:rFonts w:ascii="Verdana" w:hAnsi="Verdana"/>
          <w:i/>
          <w:sz w:val="24"/>
          <w:szCs w:val="24"/>
        </w:rPr>
        <w:t>scripta</w:t>
      </w:r>
      <w:proofErr w:type="spellEnd"/>
      <w:r w:rsidR="007D0EE1" w:rsidRPr="00431444">
        <w:rPr>
          <w:rFonts w:ascii="Verdana" w:hAnsi="Verdana"/>
          <w:i/>
          <w:sz w:val="24"/>
          <w:szCs w:val="24"/>
        </w:rPr>
        <w:t xml:space="preserve"> volant </w:t>
      </w:r>
      <w:r w:rsidR="007D0EE1" w:rsidRPr="00431444">
        <w:rPr>
          <w:rFonts w:ascii="Verdana" w:hAnsi="Verdana"/>
          <w:sz w:val="24"/>
          <w:szCs w:val="24"/>
        </w:rPr>
        <w:t xml:space="preserve">e </w:t>
      </w:r>
      <w:proofErr w:type="spellStart"/>
      <w:r w:rsidR="007D0EE1" w:rsidRPr="00431444">
        <w:rPr>
          <w:rFonts w:ascii="Verdana" w:hAnsi="Verdana"/>
          <w:i/>
          <w:sz w:val="24"/>
          <w:szCs w:val="24"/>
        </w:rPr>
        <w:t>verba</w:t>
      </w:r>
      <w:proofErr w:type="spellEnd"/>
      <w:r w:rsidR="007D0EE1" w:rsidRPr="00431444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="007D0EE1" w:rsidRPr="00431444">
        <w:rPr>
          <w:rFonts w:ascii="Verdana" w:hAnsi="Verdana"/>
          <w:i/>
          <w:sz w:val="24"/>
          <w:szCs w:val="24"/>
        </w:rPr>
        <w:t>manent</w:t>
      </w:r>
      <w:proofErr w:type="spellEnd"/>
      <w:r w:rsidR="007D0EE1" w:rsidRPr="00431444">
        <w:rPr>
          <w:rFonts w:ascii="Verdana" w:hAnsi="Verdana"/>
          <w:sz w:val="24"/>
          <w:szCs w:val="24"/>
        </w:rPr>
        <w:t xml:space="preserve">, perché la parola contemporanea è vibrante e persistente come non mai. Se la poesia è un’arte che abita il tempo, abita il suono, abita la voce, oggi, con il supporto delle tecnologie, appare per certi versi efficacemente valorizzata, modellata, amplificata. </w:t>
      </w:r>
      <w:r>
        <w:rPr>
          <w:rFonts w:ascii="Verdana" w:hAnsi="Verdana"/>
          <w:sz w:val="24"/>
          <w:szCs w:val="24"/>
        </w:rPr>
        <w:t>Tuttavia</w:t>
      </w:r>
      <w:r w:rsidR="007D0EE1" w:rsidRPr="00431444">
        <w:rPr>
          <w:rFonts w:ascii="Verdana" w:hAnsi="Verdana"/>
          <w:sz w:val="24"/>
          <w:szCs w:val="24"/>
        </w:rPr>
        <w:t xml:space="preserve"> c’è da aggiungere che il riconoscimento delle sue radici è elemento indispensabile per ridarle piena dignità e riconoscerne chiaramente la dinamica migrante</w:t>
      </w:r>
      <w:r w:rsidR="007D0EE1" w:rsidRPr="00294A83">
        <w:rPr>
          <w:rFonts w:ascii="Verdana" w:hAnsi="Verdana"/>
          <w:sz w:val="24"/>
          <w:szCs w:val="24"/>
        </w:rPr>
        <w:t>,</w:t>
      </w:r>
      <w:r w:rsidR="00FC42BE">
        <w:rPr>
          <w:rFonts w:ascii="Verdana" w:hAnsi="Verdana"/>
          <w:sz w:val="24"/>
          <w:szCs w:val="24"/>
        </w:rPr>
        <w:t xml:space="preserve"> </w:t>
      </w:r>
      <w:r w:rsidR="007D0EE1" w:rsidRPr="00294A83">
        <w:rPr>
          <w:rFonts w:ascii="Verdana" w:hAnsi="Verdana"/>
          <w:sz w:val="24"/>
          <w:szCs w:val="24"/>
        </w:rPr>
        <w:t>trans</w:t>
      </w:r>
      <w:r w:rsidR="00FC42BE">
        <w:rPr>
          <w:rFonts w:ascii="Verdana" w:hAnsi="Verdana"/>
          <w:sz w:val="24"/>
          <w:szCs w:val="24"/>
        </w:rPr>
        <w:t>-</w:t>
      </w:r>
      <w:r w:rsidR="007D0EE1" w:rsidRPr="00294A83">
        <w:rPr>
          <w:rFonts w:ascii="Verdana" w:hAnsi="Verdana"/>
          <w:sz w:val="24"/>
          <w:szCs w:val="24"/>
        </w:rPr>
        <w:t>mediale</w:t>
      </w:r>
      <w:r w:rsidR="00294A83">
        <w:rPr>
          <w:rFonts w:ascii="Verdana" w:hAnsi="Verdana"/>
          <w:sz w:val="24"/>
          <w:szCs w:val="24"/>
        </w:rPr>
        <w:t xml:space="preserve"> sulle ali della</w:t>
      </w:r>
      <w:r w:rsidR="007D0EE1" w:rsidRPr="00431444">
        <w:rPr>
          <w:rFonts w:ascii="Verdana" w:hAnsi="Verdana"/>
          <w:sz w:val="24"/>
          <w:szCs w:val="24"/>
        </w:rPr>
        <w:t xml:space="preserve"> </w:t>
      </w:r>
      <w:r w:rsidR="00294A83">
        <w:rPr>
          <w:rFonts w:ascii="Verdana" w:hAnsi="Verdana"/>
          <w:sz w:val="24"/>
          <w:szCs w:val="24"/>
        </w:rPr>
        <w:t>vocalità</w:t>
      </w:r>
      <w:r w:rsidR="007D0EE1" w:rsidRPr="00431444">
        <w:rPr>
          <w:rFonts w:ascii="Verdana" w:hAnsi="Verdana"/>
          <w:sz w:val="24"/>
          <w:szCs w:val="24"/>
        </w:rPr>
        <w:t xml:space="preserve">. </w:t>
      </w:r>
      <w:r w:rsidR="006769B7">
        <w:rPr>
          <w:rFonts w:ascii="Verdana" w:hAnsi="Verdana"/>
          <w:sz w:val="24"/>
          <w:szCs w:val="24"/>
        </w:rPr>
        <w:t>Rileva</w:t>
      </w:r>
      <w:r w:rsidR="007D0EE1" w:rsidRPr="00431444">
        <w:rPr>
          <w:rFonts w:ascii="Verdana" w:hAnsi="Verdana"/>
          <w:sz w:val="24"/>
          <w:szCs w:val="24"/>
        </w:rPr>
        <w:t xml:space="preserve"> giustamente </w:t>
      </w:r>
      <w:r w:rsidR="006769B7">
        <w:rPr>
          <w:rFonts w:ascii="Verdana" w:hAnsi="Verdana"/>
          <w:sz w:val="24"/>
          <w:szCs w:val="24"/>
        </w:rPr>
        <w:t xml:space="preserve">Lello </w:t>
      </w:r>
      <w:r w:rsidR="007D0EE1" w:rsidRPr="00431444">
        <w:rPr>
          <w:rFonts w:ascii="Verdana" w:hAnsi="Verdana"/>
          <w:sz w:val="24"/>
          <w:szCs w:val="24"/>
        </w:rPr>
        <w:t>Voce che il suo futuro sarà legato ad «uno strano mix di arcaico e ultra-tecnologico, di sciamanico e insieme cibernetico».</w:t>
      </w:r>
    </w:p>
    <w:p w:rsidR="00880620" w:rsidRPr="00431444" w:rsidRDefault="006769B7" w:rsidP="006769B7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L’adesione di Carmine Lubrano alla modalità performativa è senza mezzi termini. </w:t>
      </w:r>
      <w:r w:rsidR="00786219">
        <w:rPr>
          <w:rFonts w:ascii="Verdana" w:hAnsi="Verdana"/>
          <w:sz w:val="24"/>
          <w:szCs w:val="24"/>
        </w:rPr>
        <w:t xml:space="preserve">Da anni costruisce le sue composizioni prefigurandone l’esito sonoro. </w:t>
      </w:r>
      <w:r w:rsidR="00880620" w:rsidRPr="00431444">
        <w:rPr>
          <w:rFonts w:ascii="Verdana" w:hAnsi="Verdana"/>
          <w:sz w:val="24"/>
          <w:szCs w:val="24"/>
        </w:rPr>
        <w:t>Il testo</w:t>
      </w:r>
      <w:r w:rsidR="00E96AF6" w:rsidRPr="00431444">
        <w:rPr>
          <w:rFonts w:ascii="Verdana" w:hAnsi="Verdana"/>
          <w:sz w:val="24"/>
          <w:szCs w:val="24"/>
        </w:rPr>
        <w:t xml:space="preserve"> incluso nel volume</w:t>
      </w:r>
      <w:r w:rsidR="00786219">
        <w:rPr>
          <w:rFonts w:ascii="Verdana" w:hAnsi="Verdana"/>
          <w:sz w:val="24"/>
          <w:szCs w:val="24"/>
        </w:rPr>
        <w:t>, che</w:t>
      </w:r>
      <w:r w:rsidR="00880620" w:rsidRPr="00431444">
        <w:rPr>
          <w:rFonts w:ascii="Verdana" w:hAnsi="Verdana"/>
          <w:sz w:val="24"/>
          <w:szCs w:val="24"/>
        </w:rPr>
        <w:t xml:space="preserve"> si apre</w:t>
      </w:r>
      <w:r w:rsidR="00E96AF6" w:rsidRPr="00431444">
        <w:rPr>
          <w:rFonts w:ascii="Verdana" w:hAnsi="Verdana"/>
          <w:sz w:val="24"/>
          <w:szCs w:val="24"/>
        </w:rPr>
        <w:t>, anche visivamente,</w:t>
      </w:r>
      <w:r w:rsidR="00880620" w:rsidRPr="00431444">
        <w:rPr>
          <w:rFonts w:ascii="Verdana" w:hAnsi="Verdana"/>
          <w:sz w:val="24"/>
          <w:szCs w:val="24"/>
        </w:rPr>
        <w:t xml:space="preserve"> </w:t>
      </w:r>
      <w:r w:rsidR="000D4F57" w:rsidRPr="00431444">
        <w:rPr>
          <w:rFonts w:ascii="Verdana" w:hAnsi="Verdana"/>
          <w:sz w:val="24"/>
          <w:szCs w:val="24"/>
        </w:rPr>
        <w:t>in</w:t>
      </w:r>
      <w:r w:rsidR="00880620" w:rsidRPr="00431444">
        <w:rPr>
          <w:rFonts w:ascii="Verdana" w:hAnsi="Verdana"/>
          <w:sz w:val="24"/>
          <w:szCs w:val="24"/>
        </w:rPr>
        <w:t xml:space="preserve"> forma non convenzionale per una comunicazione seminariale, ripercorre </w:t>
      </w:r>
      <w:r w:rsidR="00F52C7B" w:rsidRPr="00431444">
        <w:rPr>
          <w:rFonts w:ascii="Verdana" w:hAnsi="Verdana"/>
          <w:sz w:val="24"/>
          <w:szCs w:val="24"/>
        </w:rPr>
        <w:t xml:space="preserve">in chiave poetica </w:t>
      </w:r>
      <w:r w:rsidR="000D4F57" w:rsidRPr="00431444">
        <w:rPr>
          <w:rFonts w:ascii="Verdana" w:hAnsi="Verdana"/>
          <w:sz w:val="24"/>
          <w:szCs w:val="24"/>
        </w:rPr>
        <w:lastRenderedPageBreak/>
        <w:t xml:space="preserve">il flusso </w:t>
      </w:r>
      <w:r w:rsidR="00880620" w:rsidRPr="00431444">
        <w:rPr>
          <w:rFonts w:ascii="Verdana" w:hAnsi="Verdana"/>
          <w:sz w:val="24"/>
          <w:szCs w:val="24"/>
        </w:rPr>
        <w:t>vocifera</w:t>
      </w:r>
      <w:r w:rsidR="000D4F57" w:rsidRPr="00431444">
        <w:rPr>
          <w:rFonts w:ascii="Verdana" w:hAnsi="Verdana"/>
          <w:sz w:val="24"/>
          <w:szCs w:val="24"/>
        </w:rPr>
        <w:t xml:space="preserve">nte delle sue </w:t>
      </w:r>
      <w:proofErr w:type="spellStart"/>
      <w:r w:rsidR="000D4F57" w:rsidRPr="00431444">
        <w:rPr>
          <w:rFonts w:ascii="Verdana" w:hAnsi="Verdana"/>
          <w:sz w:val="24"/>
          <w:szCs w:val="24"/>
        </w:rPr>
        <w:t>letanie</w:t>
      </w:r>
      <w:proofErr w:type="spellEnd"/>
      <w:r w:rsidR="000D4F57" w:rsidRPr="00431444">
        <w:rPr>
          <w:rFonts w:ascii="Verdana" w:hAnsi="Verdana"/>
          <w:sz w:val="24"/>
          <w:szCs w:val="24"/>
        </w:rPr>
        <w:t xml:space="preserve"> rap, costellando </w:t>
      </w:r>
      <w:r w:rsidR="00786219">
        <w:rPr>
          <w:rFonts w:ascii="Verdana" w:hAnsi="Verdana"/>
          <w:sz w:val="24"/>
          <w:szCs w:val="24"/>
        </w:rPr>
        <w:t>i versi</w:t>
      </w:r>
      <w:r w:rsidR="000D4F57" w:rsidRPr="00431444">
        <w:rPr>
          <w:rFonts w:ascii="Verdana" w:hAnsi="Verdana"/>
          <w:sz w:val="24"/>
          <w:szCs w:val="24"/>
        </w:rPr>
        <w:t xml:space="preserve"> di prese di posizione e di</w:t>
      </w:r>
      <w:r w:rsidR="00880620" w:rsidRPr="00431444">
        <w:rPr>
          <w:rFonts w:ascii="Verdana" w:hAnsi="Verdana"/>
          <w:sz w:val="24"/>
          <w:szCs w:val="24"/>
        </w:rPr>
        <w:t xml:space="preserve"> nomi che hanno contribuito ad avvalorare il peso della vocalità</w:t>
      </w:r>
      <w:r w:rsidR="00786219">
        <w:rPr>
          <w:rFonts w:ascii="Verdana" w:hAnsi="Verdana"/>
          <w:sz w:val="24"/>
          <w:szCs w:val="24"/>
        </w:rPr>
        <w:t xml:space="preserve"> sull’orizzonte poetico</w:t>
      </w:r>
      <w:r w:rsidR="00880620" w:rsidRPr="00431444">
        <w:rPr>
          <w:rFonts w:ascii="Verdana" w:hAnsi="Verdana"/>
          <w:sz w:val="24"/>
          <w:szCs w:val="24"/>
        </w:rPr>
        <w:t>.</w:t>
      </w:r>
    </w:p>
    <w:p w:rsidR="00880620" w:rsidRPr="00431444" w:rsidRDefault="00325E37" w:rsidP="002333A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431444">
        <w:rPr>
          <w:rFonts w:ascii="Verdana" w:hAnsi="Verdana"/>
          <w:sz w:val="24"/>
          <w:szCs w:val="24"/>
        </w:rPr>
        <w:t xml:space="preserve">La comunicazione di Patrizio </w:t>
      </w:r>
      <w:proofErr w:type="spellStart"/>
      <w:r w:rsidRPr="00431444">
        <w:rPr>
          <w:rFonts w:ascii="Verdana" w:hAnsi="Verdana"/>
          <w:sz w:val="24"/>
          <w:szCs w:val="24"/>
        </w:rPr>
        <w:t>Peterlini</w:t>
      </w:r>
      <w:proofErr w:type="spellEnd"/>
      <w:r w:rsidRPr="00431444">
        <w:rPr>
          <w:rFonts w:ascii="Verdana" w:hAnsi="Verdana"/>
          <w:sz w:val="24"/>
          <w:szCs w:val="24"/>
        </w:rPr>
        <w:t xml:space="preserve"> inquadra lo stato dell’arte della poesia sonora, riferendo a proposito dell’importante progetto </w:t>
      </w:r>
      <w:r w:rsidR="00FC42BE">
        <w:rPr>
          <w:rFonts w:ascii="Verdana" w:hAnsi="Verdana"/>
          <w:sz w:val="24"/>
          <w:szCs w:val="24"/>
        </w:rPr>
        <w:t>«</w:t>
      </w:r>
      <w:r w:rsidR="00880620" w:rsidRPr="00431444">
        <w:rPr>
          <w:rFonts w:ascii="Verdana" w:hAnsi="Verdana"/>
          <w:sz w:val="24"/>
          <w:szCs w:val="24"/>
        </w:rPr>
        <w:t xml:space="preserve">La </w:t>
      </w:r>
      <w:proofErr w:type="spellStart"/>
      <w:r w:rsidR="00880620" w:rsidRPr="00431444">
        <w:rPr>
          <w:rFonts w:ascii="Verdana" w:hAnsi="Verdana"/>
          <w:sz w:val="24"/>
          <w:szCs w:val="24"/>
        </w:rPr>
        <w:t>Voix</w:t>
      </w:r>
      <w:proofErr w:type="spellEnd"/>
      <w:r w:rsidR="00880620" w:rsidRPr="00431444">
        <w:rPr>
          <w:rFonts w:ascii="Verdana" w:hAnsi="Verdana"/>
          <w:sz w:val="24"/>
          <w:szCs w:val="24"/>
        </w:rPr>
        <w:t xml:space="preserve"> </w:t>
      </w:r>
      <w:proofErr w:type="spellStart"/>
      <w:r w:rsidR="00880620" w:rsidRPr="00431444">
        <w:rPr>
          <w:rFonts w:ascii="Verdana" w:hAnsi="Verdana"/>
          <w:sz w:val="24"/>
          <w:szCs w:val="24"/>
        </w:rPr>
        <w:t>Libérée</w:t>
      </w:r>
      <w:proofErr w:type="spellEnd"/>
      <w:r w:rsidR="00FC42BE">
        <w:rPr>
          <w:rFonts w:ascii="Verdana" w:hAnsi="Verdana"/>
          <w:sz w:val="24"/>
          <w:szCs w:val="24"/>
        </w:rPr>
        <w:t>»</w:t>
      </w:r>
      <w:r w:rsidR="002333A3">
        <w:rPr>
          <w:rFonts w:ascii="Verdana" w:hAnsi="Verdana"/>
          <w:sz w:val="24"/>
          <w:szCs w:val="24"/>
        </w:rPr>
        <w:t>,</w:t>
      </w:r>
      <w:r w:rsidR="00880620" w:rsidRPr="00431444">
        <w:rPr>
          <w:rFonts w:ascii="Verdana" w:hAnsi="Verdana"/>
          <w:sz w:val="24"/>
          <w:szCs w:val="24"/>
        </w:rPr>
        <w:t xml:space="preserve"> realizzato </w:t>
      </w:r>
      <w:r w:rsidRPr="00431444">
        <w:rPr>
          <w:rFonts w:ascii="Verdana" w:hAnsi="Verdana"/>
          <w:sz w:val="24"/>
          <w:szCs w:val="24"/>
        </w:rPr>
        <w:t xml:space="preserve">a Parigi </w:t>
      </w:r>
      <w:r w:rsidR="00880620" w:rsidRPr="00431444">
        <w:rPr>
          <w:rFonts w:ascii="Verdana" w:hAnsi="Verdana"/>
          <w:sz w:val="24"/>
          <w:szCs w:val="24"/>
        </w:rPr>
        <w:t>al Palais de Tokyo nel 2019</w:t>
      </w:r>
      <w:r w:rsidRPr="00431444">
        <w:rPr>
          <w:rFonts w:ascii="Verdana" w:hAnsi="Verdana"/>
          <w:sz w:val="24"/>
          <w:szCs w:val="24"/>
        </w:rPr>
        <w:t>, con il quale</w:t>
      </w:r>
      <w:r w:rsidR="00880620" w:rsidRPr="00431444">
        <w:rPr>
          <w:rFonts w:ascii="Verdana" w:hAnsi="Verdana"/>
          <w:sz w:val="24"/>
          <w:szCs w:val="24"/>
        </w:rPr>
        <w:t xml:space="preserve"> </w:t>
      </w:r>
      <w:r w:rsidRPr="00431444">
        <w:rPr>
          <w:rFonts w:ascii="Verdana" w:hAnsi="Verdana"/>
          <w:sz w:val="24"/>
          <w:szCs w:val="24"/>
        </w:rPr>
        <w:t>è stata compiuta</w:t>
      </w:r>
      <w:r w:rsidR="00880620" w:rsidRPr="00431444">
        <w:rPr>
          <w:rFonts w:ascii="Verdana" w:hAnsi="Verdana"/>
          <w:sz w:val="24"/>
          <w:szCs w:val="24"/>
        </w:rPr>
        <w:t xml:space="preserve"> </w:t>
      </w:r>
      <w:r w:rsidR="00FC42BE">
        <w:rPr>
          <w:rFonts w:ascii="Verdana" w:hAnsi="Verdana"/>
          <w:sz w:val="24"/>
          <w:szCs w:val="24"/>
        </w:rPr>
        <w:t xml:space="preserve">la più </w:t>
      </w:r>
      <w:r w:rsidR="00880620" w:rsidRPr="00431444">
        <w:rPr>
          <w:rFonts w:ascii="Verdana" w:hAnsi="Verdana"/>
          <w:sz w:val="24"/>
          <w:szCs w:val="24"/>
        </w:rPr>
        <w:t xml:space="preserve">ampia </w:t>
      </w:r>
      <w:r w:rsidR="002333A3">
        <w:rPr>
          <w:rFonts w:ascii="Verdana" w:hAnsi="Verdana"/>
          <w:sz w:val="24"/>
          <w:szCs w:val="24"/>
        </w:rPr>
        <w:t>ricognizione</w:t>
      </w:r>
      <w:r w:rsidR="00880620" w:rsidRPr="00431444">
        <w:rPr>
          <w:rFonts w:ascii="Verdana" w:hAnsi="Verdana"/>
          <w:sz w:val="24"/>
          <w:szCs w:val="24"/>
        </w:rPr>
        <w:t xml:space="preserve"> sugli sviluppi contemporanei </w:t>
      </w:r>
      <w:r w:rsidR="002333A3">
        <w:rPr>
          <w:rFonts w:ascii="Verdana" w:hAnsi="Verdana"/>
          <w:sz w:val="24"/>
          <w:szCs w:val="24"/>
        </w:rPr>
        <w:t>del settore</w:t>
      </w:r>
      <w:r w:rsidRPr="00431444">
        <w:rPr>
          <w:rFonts w:ascii="Verdana" w:hAnsi="Verdana"/>
          <w:sz w:val="24"/>
          <w:szCs w:val="24"/>
        </w:rPr>
        <w:t xml:space="preserve"> a livello internazionale, </w:t>
      </w:r>
      <w:r w:rsidR="002333A3">
        <w:rPr>
          <w:rFonts w:ascii="Verdana" w:hAnsi="Verdana"/>
          <w:sz w:val="24"/>
          <w:szCs w:val="24"/>
        </w:rPr>
        <w:t>e</w:t>
      </w:r>
      <w:r w:rsidRPr="00431444">
        <w:rPr>
          <w:rFonts w:ascii="Verdana" w:hAnsi="Verdana"/>
          <w:sz w:val="24"/>
          <w:szCs w:val="24"/>
        </w:rPr>
        <w:t xml:space="preserve"> annunciando i lavori in corso relativi a </w:t>
      </w:r>
      <w:r w:rsidR="000A3589">
        <w:rPr>
          <w:rFonts w:ascii="Verdana" w:hAnsi="Verdana"/>
          <w:sz w:val="24"/>
          <w:szCs w:val="24"/>
        </w:rPr>
        <w:t>«</w:t>
      </w:r>
      <w:r w:rsidRPr="002333A3">
        <w:rPr>
          <w:rFonts w:ascii="Verdana" w:hAnsi="Verdana"/>
          <w:sz w:val="24"/>
          <w:szCs w:val="24"/>
        </w:rPr>
        <w:t>New Futura</w:t>
      </w:r>
      <w:r w:rsidR="000A3589">
        <w:rPr>
          <w:rFonts w:ascii="Verdana" w:hAnsi="Verdana"/>
          <w:sz w:val="24"/>
          <w:szCs w:val="24"/>
        </w:rPr>
        <w:t>»</w:t>
      </w:r>
      <w:r w:rsidRPr="00431444">
        <w:rPr>
          <w:rFonts w:ascii="Verdana" w:hAnsi="Verdana"/>
          <w:sz w:val="24"/>
          <w:szCs w:val="24"/>
        </w:rPr>
        <w:t xml:space="preserve">, </w:t>
      </w:r>
      <w:r w:rsidR="00880620" w:rsidRPr="00431444">
        <w:rPr>
          <w:rFonts w:ascii="Verdana" w:hAnsi="Verdana"/>
          <w:sz w:val="24"/>
          <w:szCs w:val="24"/>
        </w:rPr>
        <w:t xml:space="preserve">l'aggiornamento della storica antologia </w:t>
      </w:r>
      <w:r w:rsidR="002333A3">
        <w:rPr>
          <w:rFonts w:ascii="Verdana" w:hAnsi="Verdana"/>
          <w:sz w:val="24"/>
          <w:szCs w:val="24"/>
        </w:rPr>
        <w:t>«</w:t>
      </w:r>
      <w:r w:rsidR="00880620" w:rsidRPr="00431444">
        <w:rPr>
          <w:rFonts w:ascii="Verdana" w:hAnsi="Verdana"/>
          <w:sz w:val="24"/>
          <w:szCs w:val="24"/>
        </w:rPr>
        <w:t>Futura. Poesia Sonora</w:t>
      </w:r>
      <w:r w:rsidR="002333A3">
        <w:rPr>
          <w:rFonts w:ascii="Verdana" w:hAnsi="Verdana"/>
          <w:sz w:val="24"/>
          <w:szCs w:val="24"/>
        </w:rPr>
        <w:t>»</w:t>
      </w:r>
      <w:r w:rsidR="00880620" w:rsidRPr="00431444">
        <w:rPr>
          <w:rFonts w:ascii="Verdana" w:hAnsi="Verdana"/>
          <w:sz w:val="24"/>
          <w:szCs w:val="24"/>
        </w:rPr>
        <w:t xml:space="preserve">, editata da Arrigo Lora </w:t>
      </w:r>
      <w:proofErr w:type="spellStart"/>
      <w:r w:rsidR="00880620" w:rsidRPr="00431444">
        <w:rPr>
          <w:rFonts w:ascii="Verdana" w:hAnsi="Verdana"/>
          <w:sz w:val="24"/>
          <w:szCs w:val="24"/>
        </w:rPr>
        <w:t>Totino</w:t>
      </w:r>
      <w:proofErr w:type="spellEnd"/>
      <w:r w:rsidR="00880620" w:rsidRPr="00431444">
        <w:rPr>
          <w:rFonts w:ascii="Verdana" w:hAnsi="Verdana"/>
          <w:sz w:val="24"/>
          <w:szCs w:val="24"/>
        </w:rPr>
        <w:t xml:space="preserve"> nel 1978, a cui </w:t>
      </w:r>
      <w:r w:rsidRPr="00431444">
        <w:rPr>
          <w:rFonts w:ascii="Verdana" w:hAnsi="Verdana"/>
          <w:sz w:val="24"/>
          <w:szCs w:val="24"/>
        </w:rPr>
        <w:t xml:space="preserve">ora </w:t>
      </w:r>
      <w:r w:rsidR="00684071">
        <w:rPr>
          <w:rFonts w:ascii="Verdana" w:hAnsi="Verdana"/>
          <w:sz w:val="24"/>
          <w:szCs w:val="24"/>
        </w:rPr>
        <w:t>stiamo</w:t>
      </w:r>
      <w:r w:rsidRPr="00431444">
        <w:rPr>
          <w:rFonts w:ascii="Verdana" w:hAnsi="Verdana"/>
          <w:sz w:val="24"/>
          <w:szCs w:val="24"/>
        </w:rPr>
        <w:t xml:space="preserve"> </w:t>
      </w:r>
      <w:r w:rsidR="00880620" w:rsidRPr="00431444">
        <w:rPr>
          <w:rFonts w:ascii="Verdana" w:hAnsi="Verdana"/>
          <w:sz w:val="24"/>
          <w:szCs w:val="24"/>
        </w:rPr>
        <w:t xml:space="preserve">lavorando </w:t>
      </w:r>
      <w:r w:rsidRPr="00431444">
        <w:rPr>
          <w:rFonts w:ascii="Verdana" w:hAnsi="Verdana"/>
          <w:sz w:val="24"/>
          <w:szCs w:val="24"/>
        </w:rPr>
        <w:t xml:space="preserve">insieme. </w:t>
      </w:r>
      <w:r w:rsidR="00D47795" w:rsidRPr="00431444">
        <w:rPr>
          <w:rFonts w:ascii="Verdana" w:hAnsi="Verdana"/>
          <w:sz w:val="24"/>
          <w:szCs w:val="24"/>
        </w:rPr>
        <w:t xml:space="preserve">L’occasione ha offerto a </w:t>
      </w:r>
      <w:proofErr w:type="spellStart"/>
      <w:r w:rsidR="00D47795" w:rsidRPr="00431444">
        <w:rPr>
          <w:rFonts w:ascii="Verdana" w:hAnsi="Verdana"/>
          <w:sz w:val="24"/>
          <w:szCs w:val="24"/>
        </w:rPr>
        <w:t>Peterlini</w:t>
      </w:r>
      <w:proofErr w:type="spellEnd"/>
      <w:r w:rsidR="00D47795" w:rsidRPr="00431444">
        <w:rPr>
          <w:rFonts w:ascii="Verdana" w:hAnsi="Verdana"/>
          <w:sz w:val="24"/>
          <w:szCs w:val="24"/>
        </w:rPr>
        <w:t xml:space="preserve"> la possibilità di soffermarsi sulle strade battute</w:t>
      </w:r>
      <w:r w:rsidR="00880620" w:rsidRPr="00431444">
        <w:rPr>
          <w:rFonts w:ascii="Verdana" w:hAnsi="Verdana"/>
          <w:sz w:val="24"/>
          <w:szCs w:val="24"/>
        </w:rPr>
        <w:t xml:space="preserve"> dai poeti sonori contemporanei</w:t>
      </w:r>
      <w:r w:rsidR="00D47795" w:rsidRPr="00431444">
        <w:rPr>
          <w:rFonts w:ascii="Verdana" w:hAnsi="Verdana"/>
          <w:sz w:val="24"/>
          <w:szCs w:val="24"/>
        </w:rPr>
        <w:t xml:space="preserve">, </w:t>
      </w:r>
      <w:r w:rsidR="000A3589">
        <w:rPr>
          <w:rFonts w:ascii="Verdana" w:hAnsi="Verdana"/>
          <w:sz w:val="24"/>
          <w:szCs w:val="24"/>
        </w:rPr>
        <w:t>specificando</w:t>
      </w:r>
      <w:r w:rsidR="00D47795" w:rsidRPr="00431444">
        <w:rPr>
          <w:rFonts w:ascii="Verdana" w:hAnsi="Verdana"/>
          <w:sz w:val="24"/>
          <w:szCs w:val="24"/>
        </w:rPr>
        <w:t xml:space="preserve"> le differenze con gli storici, ma anche distinguendo gli ambiti della po</w:t>
      </w:r>
      <w:r w:rsidR="00A5321C" w:rsidRPr="00431444">
        <w:rPr>
          <w:rFonts w:ascii="Verdana" w:hAnsi="Verdana"/>
          <w:sz w:val="24"/>
          <w:szCs w:val="24"/>
        </w:rPr>
        <w:t>esia fonetica da quella sonora o illustrando concetti come «letteratura orale» o «musica naturale».</w:t>
      </w:r>
    </w:p>
    <w:p w:rsidR="000458B7" w:rsidRPr="00431444" w:rsidRDefault="00E7289D" w:rsidP="002C033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È proprio nel territorio della poesia sonora che </w:t>
      </w:r>
      <w:proofErr w:type="spellStart"/>
      <w:r w:rsidR="000458B7" w:rsidRPr="00431444">
        <w:rPr>
          <w:rFonts w:ascii="Verdana" w:hAnsi="Verdana"/>
          <w:sz w:val="24"/>
          <w:szCs w:val="24"/>
        </w:rPr>
        <w:t>Jonida</w:t>
      </w:r>
      <w:proofErr w:type="spellEnd"/>
      <w:r w:rsidR="000458B7" w:rsidRPr="00431444">
        <w:rPr>
          <w:rFonts w:ascii="Verdana" w:hAnsi="Verdana"/>
          <w:sz w:val="24"/>
          <w:szCs w:val="24"/>
        </w:rPr>
        <w:t xml:space="preserve"> </w:t>
      </w:r>
      <w:proofErr w:type="spellStart"/>
      <w:r w:rsidR="000458B7" w:rsidRPr="00431444">
        <w:rPr>
          <w:rFonts w:ascii="Verdana" w:hAnsi="Verdana"/>
          <w:sz w:val="24"/>
          <w:szCs w:val="24"/>
        </w:rPr>
        <w:t>Prifti</w:t>
      </w:r>
      <w:proofErr w:type="spellEnd"/>
      <w:r w:rsidR="000458B7" w:rsidRPr="00431444">
        <w:rPr>
          <w:rFonts w:ascii="Verdana" w:hAnsi="Verdana"/>
          <w:sz w:val="24"/>
          <w:szCs w:val="24"/>
        </w:rPr>
        <w:t xml:space="preserve"> mette a confronto alcuni testi </w:t>
      </w:r>
      <w:r w:rsidR="002C033E">
        <w:rPr>
          <w:rFonts w:ascii="Verdana" w:hAnsi="Verdana"/>
          <w:sz w:val="24"/>
          <w:szCs w:val="24"/>
        </w:rPr>
        <w:t xml:space="preserve">creativi </w:t>
      </w:r>
      <w:r w:rsidR="000458B7" w:rsidRPr="00431444">
        <w:rPr>
          <w:rFonts w:ascii="Verdana" w:hAnsi="Verdana"/>
          <w:sz w:val="24"/>
          <w:szCs w:val="24"/>
        </w:rPr>
        <w:t>con pro</w:t>
      </w:r>
      <w:r w:rsidR="009D53D9" w:rsidRPr="00431444">
        <w:rPr>
          <w:rFonts w:ascii="Verdana" w:hAnsi="Verdana"/>
          <w:sz w:val="24"/>
          <w:szCs w:val="24"/>
        </w:rPr>
        <w:t>prie dichiarazioni di poetica e</w:t>
      </w:r>
      <w:r w:rsidR="000458B7" w:rsidRPr="00431444">
        <w:rPr>
          <w:rFonts w:ascii="Verdana" w:hAnsi="Verdana"/>
          <w:sz w:val="24"/>
          <w:szCs w:val="24"/>
        </w:rPr>
        <w:t xml:space="preserve"> indicazioni tecniche</w:t>
      </w:r>
      <w:r w:rsidR="009D53D9" w:rsidRPr="00431444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senza</w:t>
      </w:r>
      <w:r w:rsidR="009D53D9" w:rsidRPr="00431444">
        <w:rPr>
          <w:rFonts w:ascii="Verdana" w:hAnsi="Verdana"/>
          <w:sz w:val="24"/>
          <w:szCs w:val="24"/>
        </w:rPr>
        <w:t xml:space="preserve"> dimentica</w:t>
      </w:r>
      <w:r>
        <w:rPr>
          <w:rFonts w:ascii="Verdana" w:hAnsi="Verdana"/>
          <w:sz w:val="24"/>
          <w:szCs w:val="24"/>
        </w:rPr>
        <w:t>re</w:t>
      </w:r>
      <w:r w:rsidR="009D53D9" w:rsidRPr="00431444">
        <w:rPr>
          <w:rFonts w:ascii="Verdana" w:hAnsi="Verdana"/>
          <w:sz w:val="24"/>
          <w:szCs w:val="24"/>
        </w:rPr>
        <w:t xml:space="preserve"> di trattare il tema del proprio bilinguismo, che tanta parte ha nella</w:t>
      </w:r>
      <w:r w:rsidR="002C033E">
        <w:rPr>
          <w:rFonts w:ascii="Verdana" w:hAnsi="Verdana"/>
          <w:sz w:val="24"/>
          <w:szCs w:val="24"/>
        </w:rPr>
        <w:t xml:space="preserve"> </w:t>
      </w:r>
      <w:r w:rsidR="009D53D9" w:rsidRPr="00431444">
        <w:rPr>
          <w:rFonts w:ascii="Verdana" w:hAnsi="Verdana"/>
          <w:sz w:val="24"/>
          <w:szCs w:val="24"/>
        </w:rPr>
        <w:t>su</w:t>
      </w:r>
      <w:r w:rsidR="002C033E">
        <w:rPr>
          <w:rFonts w:ascii="Verdana" w:hAnsi="Verdana"/>
          <w:sz w:val="24"/>
          <w:szCs w:val="24"/>
        </w:rPr>
        <w:t>a</w:t>
      </w:r>
      <w:r w:rsidR="009D53D9" w:rsidRPr="00431444">
        <w:rPr>
          <w:rFonts w:ascii="Verdana" w:hAnsi="Verdana"/>
          <w:sz w:val="24"/>
          <w:szCs w:val="24"/>
        </w:rPr>
        <w:t xml:space="preserve"> </w:t>
      </w:r>
      <w:r w:rsidR="002C033E">
        <w:rPr>
          <w:rFonts w:ascii="Verdana" w:hAnsi="Verdana"/>
          <w:sz w:val="24"/>
          <w:szCs w:val="24"/>
        </w:rPr>
        <w:t>scrittura poetica</w:t>
      </w:r>
      <w:r w:rsidR="009D53D9" w:rsidRPr="00431444">
        <w:rPr>
          <w:rFonts w:ascii="Verdana" w:hAnsi="Verdana"/>
          <w:sz w:val="24"/>
          <w:szCs w:val="24"/>
        </w:rPr>
        <w:t xml:space="preserve">. Di lingua madre albanese, la poeta crea commistioni linguistiche per ricercare effetti </w:t>
      </w:r>
      <w:r w:rsidR="00D61233" w:rsidRPr="00431444">
        <w:rPr>
          <w:rFonts w:ascii="Verdana" w:hAnsi="Verdana"/>
          <w:sz w:val="24"/>
          <w:szCs w:val="24"/>
        </w:rPr>
        <w:t>sonor</w:t>
      </w:r>
      <w:r w:rsidR="009D53D9" w:rsidRPr="00431444">
        <w:rPr>
          <w:rFonts w:ascii="Verdana" w:hAnsi="Verdana"/>
          <w:sz w:val="24"/>
          <w:szCs w:val="24"/>
        </w:rPr>
        <w:t xml:space="preserve">i inconsueti e per accentuare la carica espressiva </w:t>
      </w:r>
      <w:r w:rsidR="002C033E">
        <w:rPr>
          <w:rFonts w:ascii="Verdana" w:hAnsi="Verdana"/>
          <w:sz w:val="24"/>
          <w:szCs w:val="24"/>
        </w:rPr>
        <w:t>d</w:t>
      </w:r>
      <w:r w:rsidR="009D53D9" w:rsidRPr="00431444">
        <w:rPr>
          <w:rFonts w:ascii="Verdana" w:hAnsi="Verdana"/>
          <w:sz w:val="24"/>
          <w:szCs w:val="24"/>
        </w:rPr>
        <w:t>elle sue performance</w:t>
      </w:r>
      <w:r w:rsidR="002C033E">
        <w:rPr>
          <w:rFonts w:ascii="Verdana" w:hAnsi="Verdana"/>
          <w:sz w:val="24"/>
          <w:szCs w:val="24"/>
        </w:rPr>
        <w:t>.</w:t>
      </w:r>
      <w:r w:rsidR="00D61233" w:rsidRPr="00431444">
        <w:rPr>
          <w:rFonts w:ascii="Verdana" w:hAnsi="Verdana"/>
          <w:sz w:val="24"/>
          <w:szCs w:val="24"/>
        </w:rPr>
        <w:t xml:space="preserve"> </w:t>
      </w:r>
      <w:r w:rsidR="002C033E">
        <w:rPr>
          <w:rFonts w:ascii="Verdana" w:hAnsi="Verdana"/>
          <w:sz w:val="24"/>
          <w:szCs w:val="24"/>
        </w:rPr>
        <w:t>L’</w:t>
      </w:r>
      <w:r w:rsidR="00D61233" w:rsidRPr="00431444">
        <w:rPr>
          <w:rFonts w:ascii="Verdana" w:hAnsi="Verdana"/>
          <w:sz w:val="24"/>
          <w:szCs w:val="24"/>
        </w:rPr>
        <w:t>uso di apparecchiature elettroniche e di interazioni con musica sperimentale</w:t>
      </w:r>
      <w:r>
        <w:rPr>
          <w:rFonts w:ascii="Verdana" w:hAnsi="Verdana"/>
          <w:sz w:val="24"/>
          <w:szCs w:val="24"/>
        </w:rPr>
        <w:t>, in genere a cura di</w:t>
      </w:r>
      <w:r w:rsidR="00D61233" w:rsidRPr="00431444">
        <w:rPr>
          <w:rFonts w:ascii="Verdana" w:hAnsi="Verdana"/>
          <w:sz w:val="24"/>
          <w:szCs w:val="24"/>
        </w:rPr>
        <w:t xml:space="preserve"> Stefano Di Trapani</w:t>
      </w:r>
      <w:r>
        <w:rPr>
          <w:rFonts w:ascii="Verdana" w:hAnsi="Verdana"/>
          <w:sz w:val="24"/>
          <w:szCs w:val="24"/>
        </w:rPr>
        <w:t xml:space="preserve"> (con il quale ha creato il duo </w:t>
      </w:r>
      <w:proofErr w:type="spellStart"/>
      <w:r>
        <w:rPr>
          <w:rFonts w:ascii="Verdana" w:hAnsi="Verdana"/>
          <w:i/>
          <w:sz w:val="24"/>
          <w:szCs w:val="24"/>
        </w:rPr>
        <w:t>Acchiappashpirt</w:t>
      </w:r>
      <w:proofErr w:type="spellEnd"/>
      <w:r>
        <w:rPr>
          <w:rFonts w:ascii="Verdana" w:hAnsi="Verdana"/>
          <w:sz w:val="24"/>
          <w:szCs w:val="24"/>
        </w:rPr>
        <w:t>)</w:t>
      </w:r>
      <w:r w:rsidR="00D61233" w:rsidRPr="00431444">
        <w:rPr>
          <w:rFonts w:ascii="Verdana" w:hAnsi="Verdana"/>
          <w:sz w:val="24"/>
          <w:szCs w:val="24"/>
        </w:rPr>
        <w:t xml:space="preserve">, </w:t>
      </w:r>
      <w:r w:rsidR="002C033E">
        <w:rPr>
          <w:rFonts w:ascii="Verdana" w:hAnsi="Verdana"/>
          <w:sz w:val="24"/>
          <w:szCs w:val="24"/>
        </w:rPr>
        <w:t xml:space="preserve">esalta una sonorità che, a suo giudizio, richiama il «paranormale». </w:t>
      </w:r>
      <w:r w:rsidR="00D61233" w:rsidRPr="00431444">
        <w:rPr>
          <w:rFonts w:ascii="Verdana" w:hAnsi="Verdana"/>
          <w:sz w:val="24"/>
          <w:szCs w:val="24"/>
        </w:rPr>
        <w:t xml:space="preserve">L’intenzione è quella di sottolineare il carattere specifico di un lavoro dove, lasciandosi trasportare emotivamente dal flusso del nonsense glossolalico, si può entrare in uno stato di </w:t>
      </w:r>
      <w:r w:rsidR="00D61233" w:rsidRPr="00431444">
        <w:rPr>
          <w:rFonts w:ascii="Verdana" w:hAnsi="Verdana"/>
          <w:i/>
          <w:sz w:val="24"/>
          <w:szCs w:val="24"/>
        </w:rPr>
        <w:t>trance</w:t>
      </w:r>
      <w:r w:rsidR="00D61233" w:rsidRPr="00431444">
        <w:rPr>
          <w:rFonts w:ascii="Verdana" w:hAnsi="Verdana"/>
          <w:sz w:val="24"/>
          <w:szCs w:val="24"/>
        </w:rPr>
        <w:t xml:space="preserve">, </w:t>
      </w:r>
      <w:r w:rsidR="002C033E">
        <w:rPr>
          <w:rFonts w:ascii="Verdana" w:hAnsi="Verdana"/>
          <w:sz w:val="24"/>
          <w:szCs w:val="24"/>
        </w:rPr>
        <w:t>non immune da</w:t>
      </w:r>
      <w:r w:rsidR="00532FEC">
        <w:rPr>
          <w:rFonts w:ascii="Verdana" w:hAnsi="Verdana"/>
          <w:sz w:val="24"/>
          <w:szCs w:val="24"/>
        </w:rPr>
        <w:t xml:space="preserve">ll’apporto costruttivo del caso. </w:t>
      </w:r>
      <w:r w:rsidR="00D61233" w:rsidRPr="00431444">
        <w:rPr>
          <w:rFonts w:ascii="Verdana" w:hAnsi="Verdana"/>
          <w:sz w:val="24"/>
          <w:szCs w:val="24"/>
        </w:rPr>
        <w:t xml:space="preserve">  </w:t>
      </w:r>
    </w:p>
    <w:p w:rsidR="00135A87" w:rsidRPr="00431444" w:rsidRDefault="00532FEC" w:rsidP="00532FEC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mio contributo</w:t>
      </w:r>
      <w:r w:rsidR="00CD065B">
        <w:rPr>
          <w:rFonts w:ascii="Verdana" w:hAnsi="Verdana"/>
          <w:sz w:val="24"/>
          <w:szCs w:val="24"/>
        </w:rPr>
        <w:t>, che respira l’atmosfera dell’opera plurale,</w:t>
      </w:r>
      <w:r>
        <w:rPr>
          <w:rFonts w:ascii="Verdana" w:hAnsi="Verdana"/>
          <w:sz w:val="24"/>
          <w:szCs w:val="24"/>
        </w:rPr>
        <w:t xml:space="preserve"> è di taglio molteplice</w:t>
      </w:r>
      <w:r w:rsidR="00D0342B" w:rsidRPr="00431444">
        <w:rPr>
          <w:rFonts w:ascii="Verdana" w:hAnsi="Verdana"/>
          <w:sz w:val="24"/>
          <w:szCs w:val="24"/>
        </w:rPr>
        <w:t xml:space="preserve">: da una parte è teorico, dall’altra si pone come dichiarazione di poetica, ma nello stesso tempo </w:t>
      </w:r>
      <w:r>
        <w:rPr>
          <w:rFonts w:ascii="Verdana" w:hAnsi="Verdana"/>
          <w:sz w:val="24"/>
          <w:szCs w:val="24"/>
        </w:rPr>
        <w:t>appare come</w:t>
      </w:r>
      <w:r w:rsidR="00D0342B" w:rsidRPr="00431444">
        <w:rPr>
          <w:rFonts w:ascii="Verdana" w:hAnsi="Verdana"/>
          <w:sz w:val="24"/>
          <w:szCs w:val="24"/>
        </w:rPr>
        <w:t xml:space="preserve"> una scrittura creativa, una sorta di prosa poetica caratterizzata da un ritmo serrato, che ben si sposerebbe alla vocalità in un’ottica performativa</w:t>
      </w:r>
      <w:r w:rsidR="00CD065B">
        <w:rPr>
          <w:rFonts w:ascii="Verdana" w:hAnsi="Verdana"/>
          <w:sz w:val="24"/>
          <w:szCs w:val="24"/>
        </w:rPr>
        <w:t xml:space="preserve">, nel cui baricentro </w:t>
      </w:r>
      <w:r w:rsidR="007A275D">
        <w:rPr>
          <w:rFonts w:ascii="Verdana" w:hAnsi="Verdana"/>
          <w:sz w:val="24"/>
          <w:szCs w:val="24"/>
        </w:rPr>
        <w:t xml:space="preserve">sarebbe </w:t>
      </w:r>
      <w:r w:rsidR="00CD065B">
        <w:rPr>
          <w:rFonts w:ascii="Verdana" w:hAnsi="Verdana"/>
          <w:sz w:val="24"/>
          <w:szCs w:val="24"/>
        </w:rPr>
        <w:t xml:space="preserve">il corpo </w:t>
      </w:r>
      <w:r w:rsidR="007A275D">
        <w:rPr>
          <w:rFonts w:ascii="Verdana" w:hAnsi="Verdana"/>
          <w:sz w:val="24"/>
          <w:szCs w:val="24"/>
        </w:rPr>
        <w:t>ad assumere</w:t>
      </w:r>
      <w:r w:rsidR="00CD065B">
        <w:rPr>
          <w:rFonts w:ascii="Verdana" w:hAnsi="Verdana"/>
          <w:sz w:val="24"/>
          <w:szCs w:val="24"/>
        </w:rPr>
        <w:t xml:space="preserve"> funzione strutturale.</w:t>
      </w:r>
      <w:r w:rsidR="00D0342B" w:rsidRPr="0043144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 realtà il</w:t>
      </w:r>
      <w:r w:rsidR="00135A87" w:rsidRPr="00431444">
        <w:rPr>
          <w:rFonts w:ascii="Verdana" w:hAnsi="Verdana"/>
          <w:sz w:val="24"/>
          <w:szCs w:val="24"/>
        </w:rPr>
        <w:t xml:space="preserve"> testo</w:t>
      </w:r>
      <w:r>
        <w:rPr>
          <w:rFonts w:ascii="Verdana" w:hAnsi="Verdana"/>
          <w:sz w:val="24"/>
          <w:szCs w:val="24"/>
        </w:rPr>
        <w:t xml:space="preserve"> è</w:t>
      </w:r>
      <w:r w:rsidR="00135A87" w:rsidRPr="00431444">
        <w:rPr>
          <w:rFonts w:ascii="Verdana" w:hAnsi="Verdana"/>
          <w:sz w:val="24"/>
          <w:szCs w:val="24"/>
        </w:rPr>
        <w:t xml:space="preserve"> fondamentalmente creativo, </w:t>
      </w:r>
      <w:r>
        <w:rPr>
          <w:rFonts w:ascii="Verdana" w:hAnsi="Verdana"/>
          <w:sz w:val="24"/>
          <w:szCs w:val="24"/>
        </w:rPr>
        <w:lastRenderedPageBreak/>
        <w:t xml:space="preserve">ma </w:t>
      </w:r>
      <w:r w:rsidR="00135A87" w:rsidRPr="00431444">
        <w:rPr>
          <w:rFonts w:ascii="Verdana" w:hAnsi="Verdana"/>
          <w:sz w:val="24"/>
          <w:szCs w:val="24"/>
        </w:rPr>
        <w:t xml:space="preserve">riprende i concetti cardine della </w:t>
      </w:r>
      <w:r w:rsidR="00D61233" w:rsidRPr="00431444">
        <w:rPr>
          <w:rFonts w:ascii="Verdana" w:hAnsi="Verdana"/>
          <w:sz w:val="24"/>
          <w:szCs w:val="24"/>
        </w:rPr>
        <w:t>mia visione “</w:t>
      </w:r>
      <w:r w:rsidR="00135A87" w:rsidRPr="00431444">
        <w:rPr>
          <w:rFonts w:ascii="Verdana" w:hAnsi="Verdana"/>
          <w:sz w:val="24"/>
          <w:szCs w:val="24"/>
        </w:rPr>
        <w:t xml:space="preserve">epigenetica”. La poesia muove dal </w:t>
      </w:r>
      <w:proofErr w:type="spellStart"/>
      <w:r w:rsidR="00135A87" w:rsidRPr="00431444">
        <w:rPr>
          <w:rFonts w:ascii="Verdana" w:hAnsi="Verdana"/>
          <w:sz w:val="24"/>
          <w:szCs w:val="24"/>
        </w:rPr>
        <w:t>pre</w:t>
      </w:r>
      <w:proofErr w:type="spellEnd"/>
      <w:r w:rsidR="00135A87" w:rsidRPr="00431444">
        <w:rPr>
          <w:rFonts w:ascii="Verdana" w:hAnsi="Verdana"/>
          <w:sz w:val="24"/>
          <w:szCs w:val="24"/>
        </w:rPr>
        <w:t xml:space="preserve">-testo, si espande nello spazio-tempo e ritorna al </w:t>
      </w:r>
      <w:proofErr w:type="spellStart"/>
      <w:r w:rsidR="00135A87" w:rsidRPr="00431444">
        <w:rPr>
          <w:rFonts w:ascii="Verdana" w:hAnsi="Verdana"/>
          <w:sz w:val="24"/>
          <w:szCs w:val="24"/>
        </w:rPr>
        <w:t>pre</w:t>
      </w:r>
      <w:proofErr w:type="spellEnd"/>
      <w:r w:rsidR="00135A87" w:rsidRPr="00431444">
        <w:rPr>
          <w:rFonts w:ascii="Verdana" w:hAnsi="Verdana"/>
          <w:sz w:val="24"/>
          <w:szCs w:val="24"/>
        </w:rPr>
        <w:t xml:space="preserve">-testo, arricchita di esperienze e di memorie. In un gioco di lanci e di rilanci, dove la </w:t>
      </w:r>
      <w:proofErr w:type="spellStart"/>
      <w:r w:rsidR="00135A87" w:rsidRPr="00532FEC">
        <w:rPr>
          <w:rFonts w:ascii="Verdana" w:hAnsi="Verdana"/>
          <w:i/>
          <w:sz w:val="24"/>
          <w:szCs w:val="24"/>
        </w:rPr>
        <w:t>formatività</w:t>
      </w:r>
      <w:proofErr w:type="spellEnd"/>
      <w:r w:rsidR="00135A87" w:rsidRPr="00431444">
        <w:rPr>
          <w:rFonts w:ascii="Verdana" w:hAnsi="Verdana"/>
          <w:sz w:val="24"/>
          <w:szCs w:val="24"/>
        </w:rPr>
        <w:t xml:space="preserve"> (nesso inseparabile di invenzione e produzione) fa risuonare le parole in quel continuo riformare, riconfigurare, che è il fare della poesia d'azione: quel tal fare che, mentre fa, inventa il modo di fare, soprattutto attraverso </w:t>
      </w:r>
      <w:r w:rsidR="00CD065B">
        <w:rPr>
          <w:rFonts w:ascii="Verdana" w:hAnsi="Verdana"/>
          <w:sz w:val="24"/>
          <w:szCs w:val="24"/>
        </w:rPr>
        <w:t>l’</w:t>
      </w:r>
      <w:r w:rsidR="00135A87" w:rsidRPr="00431444">
        <w:rPr>
          <w:rFonts w:ascii="Verdana" w:hAnsi="Verdana"/>
          <w:sz w:val="24"/>
          <w:szCs w:val="24"/>
        </w:rPr>
        <w:t xml:space="preserve">uso creativo della voce. Tanto che il </w:t>
      </w:r>
      <w:proofErr w:type="spellStart"/>
      <w:r w:rsidR="00135A87" w:rsidRPr="00431444">
        <w:rPr>
          <w:rFonts w:ascii="Verdana" w:hAnsi="Verdana"/>
          <w:sz w:val="24"/>
          <w:szCs w:val="24"/>
        </w:rPr>
        <w:t>pre</w:t>
      </w:r>
      <w:proofErr w:type="spellEnd"/>
      <w:r w:rsidR="00135A87" w:rsidRPr="00431444">
        <w:rPr>
          <w:rFonts w:ascii="Verdana" w:hAnsi="Verdana"/>
          <w:sz w:val="24"/>
          <w:szCs w:val="24"/>
        </w:rPr>
        <w:t>-testo, agli occhi del poeta, mostra la sua vecchia faccia sempre rinnovata, sempre pronta ad essere vocalmente ricostruita. Praticamente</w:t>
      </w:r>
      <w:r w:rsidR="00CD065B">
        <w:rPr>
          <w:rFonts w:ascii="Verdana" w:hAnsi="Verdana"/>
          <w:sz w:val="24"/>
          <w:szCs w:val="24"/>
        </w:rPr>
        <w:t>,</w:t>
      </w:r>
      <w:r w:rsidR="00135A87" w:rsidRPr="00431444">
        <w:rPr>
          <w:rFonts w:ascii="Verdana" w:hAnsi="Verdana"/>
          <w:sz w:val="24"/>
          <w:szCs w:val="24"/>
        </w:rPr>
        <w:t xml:space="preserve"> la poesia scritta costituisce una sorta di partitura sulla quale il poeta-performer costruisce, </w:t>
      </w:r>
      <w:r w:rsidR="00ED5BE9">
        <w:rPr>
          <w:rFonts w:ascii="Verdana" w:hAnsi="Verdana"/>
          <w:sz w:val="24"/>
          <w:szCs w:val="24"/>
        </w:rPr>
        <w:t>“</w:t>
      </w:r>
      <w:r w:rsidR="00135A87" w:rsidRPr="00431444">
        <w:rPr>
          <w:rFonts w:ascii="Verdana" w:hAnsi="Verdana"/>
          <w:sz w:val="24"/>
          <w:szCs w:val="24"/>
        </w:rPr>
        <w:t>in situazione</w:t>
      </w:r>
      <w:r w:rsidR="00ED5BE9">
        <w:rPr>
          <w:rFonts w:ascii="Verdana" w:hAnsi="Verdana"/>
          <w:sz w:val="24"/>
          <w:szCs w:val="24"/>
        </w:rPr>
        <w:t>”</w:t>
      </w:r>
      <w:r w:rsidR="00135A87" w:rsidRPr="00431444">
        <w:rPr>
          <w:rFonts w:ascii="Verdana" w:hAnsi="Verdana"/>
          <w:sz w:val="24"/>
          <w:szCs w:val="24"/>
        </w:rPr>
        <w:t>, un poema sonoro spazio-temporale sempre nuovo.</w:t>
      </w:r>
      <w:r>
        <w:rPr>
          <w:rFonts w:ascii="Verdana" w:hAnsi="Verdana"/>
          <w:sz w:val="24"/>
          <w:szCs w:val="24"/>
        </w:rPr>
        <w:t xml:space="preserve"> </w:t>
      </w:r>
      <w:r w:rsidR="00135A87" w:rsidRPr="00431444">
        <w:rPr>
          <w:rFonts w:ascii="Verdana" w:hAnsi="Verdana"/>
          <w:sz w:val="24"/>
          <w:szCs w:val="24"/>
        </w:rPr>
        <w:t>Grazie al suo gesto, alla sua energia, alla sua continua pressione, l’organismo poetico subisce processi successivi di riorganizzazione secondo itinerari pluridirezionali ed è sottoposto a una progressiva modellazione plastica, tanto che, rispetto alla struttura “genotipica” della partitura, si può parlare, per le fasi evolutive spazio-temporali, di “poesia epigenetica”.</w:t>
      </w:r>
    </w:p>
    <w:p w:rsidR="003647C3" w:rsidRPr="00431444" w:rsidRDefault="003647C3" w:rsidP="0043144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647C3" w:rsidRPr="00431444" w:rsidRDefault="003647C3" w:rsidP="0043144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3647C3" w:rsidRPr="00431444" w:rsidSect="00ED796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9A" w:rsidRDefault="000B739A" w:rsidP="00DE531C">
      <w:r>
        <w:separator/>
      </w:r>
    </w:p>
  </w:endnote>
  <w:endnote w:type="continuationSeparator" w:id="0">
    <w:p w:rsidR="000B739A" w:rsidRDefault="000B739A" w:rsidP="00DE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9A" w:rsidRDefault="000B739A" w:rsidP="00DE531C">
      <w:r>
        <w:separator/>
      </w:r>
    </w:p>
  </w:footnote>
  <w:footnote w:type="continuationSeparator" w:id="0">
    <w:p w:rsidR="000B739A" w:rsidRDefault="000B739A" w:rsidP="00DE531C">
      <w:r>
        <w:continuationSeparator/>
      </w:r>
    </w:p>
  </w:footnote>
  <w:footnote w:id="1">
    <w:p w:rsidR="003F7E0C" w:rsidRPr="00F86762" w:rsidRDefault="003F7E0C" w:rsidP="006316FF">
      <w:pPr>
        <w:pStyle w:val="Testonotaapidipagina"/>
        <w:jc w:val="both"/>
        <w:rPr>
          <w:rFonts w:ascii="Verdana" w:hAnsi="Verdana"/>
          <w:lang w:val="it-IT"/>
        </w:rPr>
      </w:pPr>
      <w:r w:rsidRPr="00F86762">
        <w:rPr>
          <w:rStyle w:val="Rimandonotaapidipagina"/>
          <w:rFonts w:ascii="Verdana" w:hAnsi="Verdana"/>
        </w:rPr>
        <w:footnoteRef/>
      </w:r>
      <w:r w:rsidRPr="00F86762">
        <w:rPr>
          <w:rFonts w:ascii="Verdana" w:hAnsi="Verdana"/>
          <w:lang w:val="it-IT"/>
        </w:rPr>
        <w:t xml:space="preserve"> </w:t>
      </w:r>
      <w:r w:rsidR="00F86762" w:rsidRPr="00F86762">
        <w:rPr>
          <w:rFonts w:ascii="Verdana" w:hAnsi="Verdana"/>
          <w:lang w:val="it-IT"/>
        </w:rPr>
        <w:t>P. ZUMTHOR</w:t>
      </w:r>
      <w:r w:rsidRPr="00F86762">
        <w:rPr>
          <w:rFonts w:ascii="Verdana" w:hAnsi="Verdana"/>
          <w:lang w:val="it-IT"/>
        </w:rPr>
        <w:t xml:space="preserve">, </w:t>
      </w:r>
      <w:r w:rsidRPr="00F86762">
        <w:rPr>
          <w:rFonts w:ascii="Verdana" w:hAnsi="Verdana"/>
          <w:i/>
          <w:lang w:val="it-IT"/>
        </w:rPr>
        <w:t>La presenza della voce</w:t>
      </w:r>
      <w:r w:rsidRPr="00F86762">
        <w:rPr>
          <w:rFonts w:ascii="Verdana" w:hAnsi="Verdana"/>
          <w:lang w:val="it-IT"/>
        </w:rPr>
        <w:t>, Bologna, Il Mulino, 1984.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FC"/>
    <w:rsid w:val="000400E9"/>
    <w:rsid w:val="000458B7"/>
    <w:rsid w:val="00094F18"/>
    <w:rsid w:val="000A3589"/>
    <w:rsid w:val="000B3988"/>
    <w:rsid w:val="000B739A"/>
    <w:rsid w:val="000D4F57"/>
    <w:rsid w:val="000F0D22"/>
    <w:rsid w:val="000F3DDF"/>
    <w:rsid w:val="00117EEF"/>
    <w:rsid w:val="00124FF9"/>
    <w:rsid w:val="00135A87"/>
    <w:rsid w:val="00136406"/>
    <w:rsid w:val="00140399"/>
    <w:rsid w:val="00141DB3"/>
    <w:rsid w:val="0014281E"/>
    <w:rsid w:val="00143937"/>
    <w:rsid w:val="00157C93"/>
    <w:rsid w:val="001646E7"/>
    <w:rsid w:val="001656B7"/>
    <w:rsid w:val="00177BA9"/>
    <w:rsid w:val="001A7F53"/>
    <w:rsid w:val="001D6101"/>
    <w:rsid w:val="00231899"/>
    <w:rsid w:val="00232EF9"/>
    <w:rsid w:val="002333A3"/>
    <w:rsid w:val="00294A83"/>
    <w:rsid w:val="002C033E"/>
    <w:rsid w:val="0030056D"/>
    <w:rsid w:val="0030398E"/>
    <w:rsid w:val="0032282C"/>
    <w:rsid w:val="003244C7"/>
    <w:rsid w:val="00325E37"/>
    <w:rsid w:val="003647C3"/>
    <w:rsid w:val="003A3F0D"/>
    <w:rsid w:val="003A7E45"/>
    <w:rsid w:val="003B321A"/>
    <w:rsid w:val="003E3ECF"/>
    <w:rsid w:val="003F3C30"/>
    <w:rsid w:val="003F7E0C"/>
    <w:rsid w:val="004120DC"/>
    <w:rsid w:val="00431444"/>
    <w:rsid w:val="00453610"/>
    <w:rsid w:val="00463F02"/>
    <w:rsid w:val="00472C00"/>
    <w:rsid w:val="004804F8"/>
    <w:rsid w:val="004A4546"/>
    <w:rsid w:val="004F482C"/>
    <w:rsid w:val="00523BC7"/>
    <w:rsid w:val="0053029F"/>
    <w:rsid w:val="00532543"/>
    <w:rsid w:val="00532FEC"/>
    <w:rsid w:val="005358D3"/>
    <w:rsid w:val="005448FD"/>
    <w:rsid w:val="00573C62"/>
    <w:rsid w:val="00576FE3"/>
    <w:rsid w:val="00583C54"/>
    <w:rsid w:val="00585CF3"/>
    <w:rsid w:val="005A5A87"/>
    <w:rsid w:val="005E2198"/>
    <w:rsid w:val="005E4633"/>
    <w:rsid w:val="00624C06"/>
    <w:rsid w:val="006316FF"/>
    <w:rsid w:val="006769B7"/>
    <w:rsid w:val="00683FF1"/>
    <w:rsid w:val="00684071"/>
    <w:rsid w:val="006A0E54"/>
    <w:rsid w:val="00710A2E"/>
    <w:rsid w:val="007571AA"/>
    <w:rsid w:val="007575EF"/>
    <w:rsid w:val="00762DBB"/>
    <w:rsid w:val="00786219"/>
    <w:rsid w:val="00786634"/>
    <w:rsid w:val="00786930"/>
    <w:rsid w:val="007A275D"/>
    <w:rsid w:val="007C09EE"/>
    <w:rsid w:val="007C19ED"/>
    <w:rsid w:val="007D0EE1"/>
    <w:rsid w:val="007D54ED"/>
    <w:rsid w:val="007E313D"/>
    <w:rsid w:val="007E60F2"/>
    <w:rsid w:val="00802F4A"/>
    <w:rsid w:val="0084267B"/>
    <w:rsid w:val="008460E5"/>
    <w:rsid w:val="0086693E"/>
    <w:rsid w:val="00880620"/>
    <w:rsid w:val="008911FC"/>
    <w:rsid w:val="008D2D74"/>
    <w:rsid w:val="00920EAF"/>
    <w:rsid w:val="00927EC8"/>
    <w:rsid w:val="009337B9"/>
    <w:rsid w:val="00955BC0"/>
    <w:rsid w:val="0096255F"/>
    <w:rsid w:val="009863C1"/>
    <w:rsid w:val="0099732D"/>
    <w:rsid w:val="009975B1"/>
    <w:rsid w:val="009C7678"/>
    <w:rsid w:val="009D53D9"/>
    <w:rsid w:val="00A01EA8"/>
    <w:rsid w:val="00A07519"/>
    <w:rsid w:val="00A15BEA"/>
    <w:rsid w:val="00A52920"/>
    <w:rsid w:val="00A5321C"/>
    <w:rsid w:val="00AD78C5"/>
    <w:rsid w:val="00B20653"/>
    <w:rsid w:val="00B34A33"/>
    <w:rsid w:val="00B54177"/>
    <w:rsid w:val="00B57FF2"/>
    <w:rsid w:val="00BD3E58"/>
    <w:rsid w:val="00BD7DBA"/>
    <w:rsid w:val="00BF18E4"/>
    <w:rsid w:val="00BF7590"/>
    <w:rsid w:val="00C118B2"/>
    <w:rsid w:val="00C361B5"/>
    <w:rsid w:val="00C664FE"/>
    <w:rsid w:val="00C95DFC"/>
    <w:rsid w:val="00CA103C"/>
    <w:rsid w:val="00CC3B43"/>
    <w:rsid w:val="00CD065B"/>
    <w:rsid w:val="00D0342B"/>
    <w:rsid w:val="00D173E2"/>
    <w:rsid w:val="00D41130"/>
    <w:rsid w:val="00D47795"/>
    <w:rsid w:val="00D61233"/>
    <w:rsid w:val="00D74B48"/>
    <w:rsid w:val="00D9429F"/>
    <w:rsid w:val="00DA729A"/>
    <w:rsid w:val="00DD51FF"/>
    <w:rsid w:val="00DE531C"/>
    <w:rsid w:val="00E421CA"/>
    <w:rsid w:val="00E45AED"/>
    <w:rsid w:val="00E7289D"/>
    <w:rsid w:val="00E76184"/>
    <w:rsid w:val="00E83941"/>
    <w:rsid w:val="00E96AF6"/>
    <w:rsid w:val="00EB103C"/>
    <w:rsid w:val="00ED5BE9"/>
    <w:rsid w:val="00ED7960"/>
    <w:rsid w:val="00EF0724"/>
    <w:rsid w:val="00EF7218"/>
    <w:rsid w:val="00F10DE0"/>
    <w:rsid w:val="00F33031"/>
    <w:rsid w:val="00F52C7B"/>
    <w:rsid w:val="00F57B7C"/>
    <w:rsid w:val="00F60394"/>
    <w:rsid w:val="00F830DC"/>
    <w:rsid w:val="00F86762"/>
    <w:rsid w:val="00FA4DEF"/>
    <w:rsid w:val="00FB3C78"/>
    <w:rsid w:val="00FC42BE"/>
    <w:rsid w:val="00FD65B0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4AF9"/>
  <w15:chartTrackingRefBased/>
  <w15:docId w15:val="{D8908742-0E47-4996-8A7E-38AF711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531C"/>
    <w:rPr>
      <w:rFonts w:ascii="Calibri" w:eastAsia="Calibri" w:hAnsi="Calibri" w:cs="Times New Roman"/>
      <w:kern w:val="2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531C"/>
    <w:rPr>
      <w:rFonts w:ascii="Calibri" w:eastAsia="Calibri" w:hAnsi="Calibri" w:cs="Times New Roman"/>
      <w:kern w:val="2"/>
      <w:sz w:val="20"/>
      <w:szCs w:val="20"/>
      <w:lang w:val="fr-FR"/>
    </w:rPr>
  </w:style>
  <w:style w:type="character" w:styleId="Rimandonotaapidipagina">
    <w:name w:val="footnote reference"/>
    <w:uiPriority w:val="99"/>
    <w:semiHidden/>
    <w:unhideWhenUsed/>
    <w:rsid w:val="00DE531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6316FF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316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316F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316FF"/>
    <w:rPr>
      <w:vertAlign w:val="superscript"/>
    </w:rPr>
  </w:style>
  <w:style w:type="paragraph" w:styleId="Nessunaspaziatura">
    <w:name w:val="No Spacing"/>
    <w:uiPriority w:val="1"/>
    <w:qFormat/>
    <w:rsid w:val="00E761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F4D9-04F7-41D0-A391-E499D96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38</cp:revision>
  <dcterms:created xsi:type="dcterms:W3CDTF">2024-01-29T17:03:00Z</dcterms:created>
  <dcterms:modified xsi:type="dcterms:W3CDTF">2024-02-12T09:25:00Z</dcterms:modified>
</cp:coreProperties>
</file>