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7" w:rsidRDefault="00E05EB7"/>
    <w:p w:rsidR="00AD02DA" w:rsidRDefault="00AD02DA"/>
    <w:p w:rsidR="00AD02DA" w:rsidRDefault="00AD02DA" w:rsidP="00AD02DA">
      <w:pPr>
        <w:jc w:val="center"/>
      </w:pPr>
      <w:r>
        <w:t>Avemaria,</w:t>
      </w:r>
    </w:p>
    <w:p w:rsidR="00AD02DA" w:rsidRDefault="00AD02DA" w:rsidP="00AD02DA">
      <w:pPr>
        <w:jc w:val="center"/>
      </w:pPr>
      <w:proofErr w:type="gramStart"/>
      <w:r>
        <w:t>fa</w:t>
      </w:r>
      <w:proofErr w:type="gramEnd"/>
      <w:r>
        <w:t xml:space="preserve"> che stanotte il cielo</w:t>
      </w:r>
    </w:p>
    <w:p w:rsidR="00AD02DA" w:rsidRDefault="00AD02DA" w:rsidP="00AD02DA">
      <w:pPr>
        <w:jc w:val="center"/>
      </w:pPr>
      <w:proofErr w:type="gramStart"/>
      <w:r>
        <w:t>se</w:t>
      </w:r>
      <w:proofErr w:type="gramEnd"/>
      <w:r>
        <w:t xml:space="preserve"> la porti via.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Fa che a portarla giù all’inferno,</w:t>
      </w:r>
    </w:p>
    <w:p w:rsidR="00AD02DA" w:rsidRDefault="00AD02DA" w:rsidP="00AD02DA">
      <w:pPr>
        <w:jc w:val="center"/>
      </w:pPr>
      <w:proofErr w:type="gramStart"/>
      <w:r>
        <w:t>sia</w:t>
      </w:r>
      <w:proofErr w:type="gramEnd"/>
      <w:r>
        <w:t xml:space="preserve"> l’ultima bugia.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Fa che stando laggiù,</w:t>
      </w:r>
    </w:p>
    <w:p w:rsidR="00AD02DA" w:rsidRDefault="00AD02DA" w:rsidP="00AD02DA">
      <w:pPr>
        <w:jc w:val="center"/>
      </w:pPr>
      <w:proofErr w:type="gramStart"/>
      <w:r>
        <w:t>tra</w:t>
      </w:r>
      <w:proofErr w:type="gramEnd"/>
      <w:r>
        <w:t xml:space="preserve"> il fuoco,</w:t>
      </w:r>
    </w:p>
    <w:p w:rsidR="00AD02DA" w:rsidRDefault="00AD02DA" w:rsidP="00AD02DA">
      <w:pPr>
        <w:jc w:val="center"/>
      </w:pPr>
      <w:proofErr w:type="gramStart"/>
      <w:r>
        <w:t>mi</w:t>
      </w:r>
      <w:proofErr w:type="gramEnd"/>
      <w:r>
        <w:t xml:space="preserve"> ricordi ancora per un  poco.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Avemaria,</w:t>
      </w:r>
    </w:p>
    <w:p w:rsidR="00AD02DA" w:rsidRDefault="00AD02DA" w:rsidP="00AD02DA">
      <w:pPr>
        <w:jc w:val="center"/>
      </w:pPr>
      <w:proofErr w:type="gramStart"/>
      <w:r>
        <w:t>fa</w:t>
      </w:r>
      <w:proofErr w:type="gramEnd"/>
      <w:r>
        <w:t xml:space="preserve"> che questi versi siano lenti,</w:t>
      </w:r>
    </w:p>
    <w:p w:rsidR="00AD02DA" w:rsidRDefault="00AD02DA" w:rsidP="00AD02DA">
      <w:pPr>
        <w:jc w:val="center"/>
      </w:pPr>
      <w:proofErr w:type="gramStart"/>
      <w:r>
        <w:t>come</w:t>
      </w:r>
      <w:proofErr w:type="gramEnd"/>
      <w:r>
        <w:t xml:space="preserve"> la sua agonia.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Fa che domani non si possa più svegliare,</w:t>
      </w:r>
    </w:p>
    <w:p w:rsidR="00AD02DA" w:rsidRDefault="00AD02DA" w:rsidP="00AD02DA">
      <w:pPr>
        <w:jc w:val="center"/>
      </w:pPr>
      <w:proofErr w:type="gramStart"/>
      <w:r>
        <w:t>che</w:t>
      </w:r>
      <w:proofErr w:type="gramEnd"/>
      <w:r>
        <w:t xml:space="preserve"> toccando nuove labbra,</w:t>
      </w:r>
    </w:p>
    <w:p w:rsidR="00AD02DA" w:rsidRDefault="00AD02DA" w:rsidP="00AD02DA">
      <w:pPr>
        <w:jc w:val="center"/>
      </w:pPr>
      <w:proofErr w:type="gramStart"/>
      <w:r>
        <w:t>un</w:t>
      </w:r>
      <w:proofErr w:type="gramEnd"/>
      <w:r>
        <w:t xml:space="preserve"> cane senza testa possa partorire.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Avemaria,</w:t>
      </w:r>
    </w:p>
    <w:p w:rsidR="00AD02DA" w:rsidRDefault="00AD02DA" w:rsidP="00AD02DA">
      <w:pPr>
        <w:jc w:val="center"/>
      </w:pPr>
      <w:proofErr w:type="gramStart"/>
      <w:r>
        <w:t>perdona</w:t>
      </w:r>
      <w:proofErr w:type="gramEnd"/>
      <w:r>
        <w:t xml:space="preserve"> questa mia violenza,</w:t>
      </w:r>
    </w:p>
    <w:p w:rsidR="00AD02DA" w:rsidRDefault="00AD02DA" w:rsidP="00AD02DA">
      <w:pPr>
        <w:jc w:val="center"/>
      </w:pPr>
      <w:proofErr w:type="gramStart"/>
      <w:r>
        <w:t>falla</w:t>
      </w:r>
      <w:proofErr w:type="gramEnd"/>
      <w:r>
        <w:t xml:space="preserve"> spegnere col tempo,</w:t>
      </w:r>
    </w:p>
    <w:p w:rsidR="00AD02DA" w:rsidRDefault="00AD02DA" w:rsidP="00AD02DA">
      <w:pPr>
        <w:jc w:val="center"/>
      </w:pPr>
      <w:proofErr w:type="gramStart"/>
      <w:r>
        <w:t>dammi</w:t>
      </w:r>
      <w:proofErr w:type="gramEnd"/>
      <w:r>
        <w:t xml:space="preserve"> di notte la tua pazienza.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  <w:r>
        <w:t>“avemaria” – (1983)</w:t>
      </w: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center"/>
      </w:pPr>
    </w:p>
    <w:p w:rsidR="00AD02DA" w:rsidRDefault="00AD02DA" w:rsidP="00AD02DA">
      <w:pPr>
        <w:jc w:val="right"/>
      </w:pPr>
      <w:r>
        <w:t>autore: Demetrio Cadeddu</w:t>
      </w:r>
      <w:bookmarkStart w:id="0" w:name="_GoBack"/>
      <w:bookmarkEnd w:id="0"/>
    </w:p>
    <w:sectPr w:rsidR="00AD02DA" w:rsidSect="008C25C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A"/>
    <w:rsid w:val="001439E8"/>
    <w:rsid w:val="008C25CA"/>
    <w:rsid w:val="00AD02DA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E34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Macintosh Word</Application>
  <DocSecurity>0</DocSecurity>
  <Lines>3</Lines>
  <Paragraphs>1</Paragraphs>
  <ScaleCrop>false</ScaleCrop>
  <Company>DC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1</cp:revision>
  <dcterms:created xsi:type="dcterms:W3CDTF">2014-10-01T15:39:00Z</dcterms:created>
  <dcterms:modified xsi:type="dcterms:W3CDTF">2014-10-01T15:48:00Z</dcterms:modified>
</cp:coreProperties>
</file>