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E9" w:rsidRPr="00D632E9" w:rsidRDefault="00B5012B" w:rsidP="0014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AB">
        <w:rPr>
          <w:rFonts w:ascii="Times New Roman" w:hAnsi="Times New Roman" w:cs="Times New Roman"/>
          <w:sz w:val="24"/>
          <w:szCs w:val="24"/>
        </w:rPr>
        <w:t>Stefano De Franchi</w:t>
      </w:r>
    </w:p>
    <w:p w:rsidR="00B5012B" w:rsidRPr="00D632E9" w:rsidRDefault="00B5012B" w:rsidP="00EF615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632E9">
        <w:rPr>
          <w:rFonts w:ascii="Times New Roman" w:hAnsi="Times New Roman" w:cs="Times New Roman"/>
          <w:i/>
          <w:sz w:val="32"/>
          <w:szCs w:val="32"/>
        </w:rPr>
        <w:t>Ro mêgo per força</w:t>
      </w:r>
    </w:p>
    <w:p w:rsidR="00B5012B" w:rsidRPr="00A271AB" w:rsidRDefault="00B5012B" w:rsidP="00EF6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AB">
        <w:rPr>
          <w:rFonts w:ascii="Times New Roman" w:hAnsi="Times New Roman" w:cs="Times New Roman"/>
          <w:sz w:val="24"/>
          <w:szCs w:val="24"/>
        </w:rPr>
        <w:t>A cura di Stefano Lusito</w:t>
      </w:r>
    </w:p>
    <w:p w:rsidR="00B5012B" w:rsidRPr="00A271AB" w:rsidRDefault="00B5012B" w:rsidP="00EF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12B" w:rsidRPr="006D7AB0" w:rsidRDefault="006D7AB0" w:rsidP="006D7AB0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D7AB0">
        <w:rPr>
          <w:rFonts w:ascii="Times New Roman" w:hAnsi="Times New Roman" w:cs="Times New Roman"/>
          <w:b/>
          <w:smallCaps/>
          <w:sz w:val="24"/>
          <w:szCs w:val="24"/>
        </w:rPr>
        <w:t>Testo di quarta di copertina in italiano:</w:t>
      </w:r>
    </w:p>
    <w:p w:rsidR="006D7AB0" w:rsidRPr="00A271AB" w:rsidRDefault="006D7AB0" w:rsidP="00EF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6CB" w:rsidRDefault="00A330C5" w:rsidP="00EF6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degli aspetti </w:t>
      </w:r>
      <w:r w:rsidR="00151B53">
        <w:rPr>
          <w:rFonts w:ascii="Times New Roman" w:hAnsi="Times New Roman" w:cs="Times New Roman"/>
          <w:sz w:val="24"/>
          <w:szCs w:val="24"/>
        </w:rPr>
        <w:t>salienti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1C40C6">
        <w:rPr>
          <w:rFonts w:ascii="Times New Roman" w:hAnsi="Times New Roman" w:cs="Times New Roman"/>
          <w:sz w:val="24"/>
          <w:szCs w:val="24"/>
        </w:rPr>
        <w:t>la</w:t>
      </w:r>
      <w:r w:rsidR="000506CB">
        <w:rPr>
          <w:rFonts w:ascii="Times New Roman" w:hAnsi="Times New Roman" w:cs="Times New Roman"/>
          <w:sz w:val="24"/>
          <w:szCs w:val="24"/>
        </w:rPr>
        <w:t xml:space="preserve"> produzione letteraria di </w:t>
      </w:r>
      <w:r w:rsidR="00D03224">
        <w:rPr>
          <w:rFonts w:ascii="Times New Roman" w:hAnsi="Times New Roman" w:cs="Times New Roman"/>
          <w:sz w:val="24"/>
          <w:szCs w:val="24"/>
        </w:rPr>
        <w:t xml:space="preserve">Stefano </w:t>
      </w:r>
      <w:r w:rsidR="000506CB">
        <w:rPr>
          <w:rFonts w:ascii="Times New Roman" w:hAnsi="Times New Roman" w:cs="Times New Roman"/>
          <w:sz w:val="24"/>
          <w:szCs w:val="24"/>
        </w:rPr>
        <w:t xml:space="preserve">De Franchi </w:t>
      </w:r>
      <w:r w:rsidR="00A31C2B">
        <w:rPr>
          <w:rFonts w:ascii="Times New Roman" w:hAnsi="Times New Roman" w:cs="Times New Roman"/>
          <w:sz w:val="24"/>
          <w:szCs w:val="24"/>
        </w:rPr>
        <w:t>risulta</w:t>
      </w:r>
      <w:r w:rsidR="000506CB">
        <w:rPr>
          <w:rFonts w:ascii="Times New Roman" w:hAnsi="Times New Roman" w:cs="Times New Roman"/>
          <w:sz w:val="24"/>
          <w:szCs w:val="24"/>
        </w:rPr>
        <w:t xml:space="preserve"> </w:t>
      </w:r>
      <w:r w:rsidR="001C40C6">
        <w:rPr>
          <w:rFonts w:ascii="Times New Roman" w:hAnsi="Times New Roman" w:cs="Times New Roman"/>
          <w:sz w:val="24"/>
          <w:szCs w:val="24"/>
        </w:rPr>
        <w:t xml:space="preserve">dall’insistente </w:t>
      </w:r>
      <w:r>
        <w:rPr>
          <w:rFonts w:ascii="Times New Roman" w:hAnsi="Times New Roman" w:cs="Times New Roman"/>
          <w:sz w:val="24"/>
          <w:szCs w:val="24"/>
        </w:rPr>
        <w:t>rappresentazione</w:t>
      </w:r>
      <w:r w:rsidR="00016620">
        <w:rPr>
          <w:rFonts w:ascii="Times New Roman" w:hAnsi="Times New Roman" w:cs="Times New Roman"/>
          <w:sz w:val="24"/>
          <w:szCs w:val="24"/>
        </w:rPr>
        <w:t xml:space="preserve"> d</w:t>
      </w:r>
      <w:r w:rsidR="000506CB">
        <w:rPr>
          <w:rFonts w:ascii="Times New Roman" w:hAnsi="Times New Roman" w:cs="Times New Roman"/>
          <w:sz w:val="24"/>
          <w:szCs w:val="24"/>
        </w:rPr>
        <w:t xml:space="preserve">i </w:t>
      </w:r>
      <w:r w:rsidR="001C40C6">
        <w:rPr>
          <w:rFonts w:ascii="Times New Roman" w:hAnsi="Times New Roman" w:cs="Times New Roman"/>
          <w:sz w:val="24"/>
          <w:szCs w:val="24"/>
        </w:rPr>
        <w:t xml:space="preserve">caratteri e </w:t>
      </w:r>
      <w:r w:rsidR="000506CB">
        <w:rPr>
          <w:rFonts w:ascii="Times New Roman" w:hAnsi="Times New Roman" w:cs="Times New Roman"/>
          <w:sz w:val="24"/>
          <w:szCs w:val="24"/>
        </w:rPr>
        <w:t>modelli linguistici popola</w:t>
      </w:r>
      <w:r w:rsidR="005604F7">
        <w:rPr>
          <w:rFonts w:ascii="Times New Roman" w:hAnsi="Times New Roman" w:cs="Times New Roman"/>
          <w:sz w:val="24"/>
          <w:szCs w:val="24"/>
        </w:rPr>
        <w:t>r</w:t>
      </w:r>
      <w:r w:rsidR="000506CB">
        <w:rPr>
          <w:rFonts w:ascii="Times New Roman" w:hAnsi="Times New Roman" w:cs="Times New Roman"/>
          <w:sz w:val="24"/>
          <w:szCs w:val="24"/>
        </w:rPr>
        <w:t>i ed extraurbani</w:t>
      </w:r>
      <w:r w:rsidR="00D96EBB">
        <w:rPr>
          <w:rFonts w:ascii="Times New Roman" w:hAnsi="Times New Roman" w:cs="Times New Roman"/>
          <w:sz w:val="24"/>
          <w:szCs w:val="24"/>
        </w:rPr>
        <w:t>,</w:t>
      </w:r>
      <w:r w:rsidR="00640128">
        <w:rPr>
          <w:rFonts w:ascii="Times New Roman" w:hAnsi="Times New Roman" w:cs="Times New Roman"/>
          <w:sz w:val="24"/>
          <w:szCs w:val="24"/>
        </w:rPr>
        <w:t xml:space="preserve"> </w:t>
      </w:r>
      <w:r w:rsidR="00D96EBB">
        <w:rPr>
          <w:rFonts w:ascii="Times New Roman" w:hAnsi="Times New Roman" w:cs="Times New Roman"/>
          <w:sz w:val="24"/>
          <w:szCs w:val="24"/>
        </w:rPr>
        <w:t>relativi a</w:t>
      </w:r>
      <w:r w:rsidR="00A31C2B">
        <w:rPr>
          <w:rFonts w:ascii="Times New Roman" w:hAnsi="Times New Roman" w:cs="Times New Roman"/>
          <w:sz w:val="24"/>
          <w:szCs w:val="24"/>
        </w:rPr>
        <w:t xml:space="preserve"> molti dei </w:t>
      </w:r>
      <w:r w:rsidR="00F42E38">
        <w:rPr>
          <w:rFonts w:ascii="Times New Roman" w:hAnsi="Times New Roman" w:cs="Times New Roman"/>
          <w:sz w:val="24"/>
          <w:szCs w:val="24"/>
        </w:rPr>
        <w:t xml:space="preserve">personaggi che </w:t>
      </w:r>
      <w:r w:rsidR="00EB6273">
        <w:rPr>
          <w:rFonts w:ascii="Times New Roman" w:hAnsi="Times New Roman" w:cs="Times New Roman"/>
          <w:sz w:val="24"/>
          <w:szCs w:val="24"/>
        </w:rPr>
        <w:t>dimorano</w:t>
      </w:r>
      <w:r w:rsidR="00F42E38">
        <w:rPr>
          <w:rFonts w:ascii="Times New Roman" w:hAnsi="Times New Roman" w:cs="Times New Roman"/>
          <w:sz w:val="24"/>
          <w:szCs w:val="24"/>
        </w:rPr>
        <w:t xml:space="preserve"> </w:t>
      </w:r>
      <w:r w:rsidR="00EB6273">
        <w:rPr>
          <w:rFonts w:ascii="Times New Roman" w:hAnsi="Times New Roman" w:cs="Times New Roman"/>
          <w:sz w:val="24"/>
          <w:szCs w:val="24"/>
        </w:rPr>
        <w:t>nel</w:t>
      </w:r>
      <w:r w:rsidR="00F42E38">
        <w:rPr>
          <w:rFonts w:ascii="Times New Roman" w:hAnsi="Times New Roman" w:cs="Times New Roman"/>
          <w:sz w:val="24"/>
          <w:szCs w:val="24"/>
        </w:rPr>
        <w:t>le pagine dell’autore e che restituiscono</w:t>
      </w:r>
      <w:r w:rsidR="00A31C2B">
        <w:rPr>
          <w:rFonts w:ascii="Times New Roman" w:hAnsi="Times New Roman" w:cs="Times New Roman"/>
          <w:sz w:val="24"/>
          <w:szCs w:val="24"/>
        </w:rPr>
        <w:t>, nel loro insieme,</w:t>
      </w:r>
      <w:r w:rsidR="00F42E38">
        <w:rPr>
          <w:rFonts w:ascii="Times New Roman" w:hAnsi="Times New Roman" w:cs="Times New Roman"/>
          <w:sz w:val="24"/>
          <w:szCs w:val="24"/>
        </w:rPr>
        <w:t xml:space="preserve"> un vivace acquerello della Genova settecentesca</w:t>
      </w:r>
      <w:r w:rsidR="00A31C2B">
        <w:rPr>
          <w:rFonts w:ascii="Times New Roman" w:hAnsi="Times New Roman" w:cs="Times New Roman"/>
          <w:sz w:val="24"/>
          <w:szCs w:val="24"/>
        </w:rPr>
        <w:t>. Si tratta di u</w:t>
      </w:r>
      <w:r w:rsidR="00F42E38">
        <w:rPr>
          <w:rFonts w:ascii="Times New Roman" w:hAnsi="Times New Roman" w:cs="Times New Roman"/>
          <w:sz w:val="24"/>
          <w:szCs w:val="24"/>
        </w:rPr>
        <w:t>na</w:t>
      </w:r>
      <w:r w:rsidR="00592970">
        <w:rPr>
          <w:rFonts w:ascii="Times New Roman" w:hAnsi="Times New Roman" w:cs="Times New Roman"/>
          <w:sz w:val="24"/>
          <w:szCs w:val="24"/>
        </w:rPr>
        <w:t xml:space="preserve"> </w:t>
      </w:r>
      <w:r w:rsidR="00F42E38">
        <w:rPr>
          <w:rFonts w:ascii="Times New Roman" w:hAnsi="Times New Roman" w:cs="Times New Roman"/>
          <w:sz w:val="24"/>
          <w:szCs w:val="24"/>
        </w:rPr>
        <w:t xml:space="preserve">scelta </w:t>
      </w:r>
      <w:r w:rsidR="00016620">
        <w:rPr>
          <w:rFonts w:ascii="Times New Roman" w:hAnsi="Times New Roman" w:cs="Times New Roman"/>
          <w:sz w:val="24"/>
          <w:szCs w:val="24"/>
        </w:rPr>
        <w:t>mirata</w:t>
      </w:r>
      <w:r w:rsidR="00F42E38">
        <w:rPr>
          <w:rFonts w:ascii="Times New Roman" w:hAnsi="Times New Roman" w:cs="Times New Roman"/>
          <w:sz w:val="24"/>
          <w:szCs w:val="24"/>
        </w:rPr>
        <w:t xml:space="preserve"> </w:t>
      </w:r>
      <w:r w:rsidR="00016620">
        <w:rPr>
          <w:rFonts w:ascii="Times New Roman" w:hAnsi="Times New Roman" w:cs="Times New Roman"/>
          <w:sz w:val="24"/>
          <w:szCs w:val="24"/>
        </w:rPr>
        <w:t xml:space="preserve">in buona parte </w:t>
      </w:r>
      <w:r w:rsidR="00F42E38">
        <w:rPr>
          <w:rFonts w:ascii="Times New Roman" w:hAnsi="Times New Roman" w:cs="Times New Roman"/>
          <w:sz w:val="24"/>
          <w:szCs w:val="24"/>
        </w:rPr>
        <w:t>a rivendicare</w:t>
      </w:r>
      <w:r w:rsidR="00D96EBB">
        <w:rPr>
          <w:rFonts w:ascii="Times New Roman" w:hAnsi="Times New Roman" w:cs="Times New Roman"/>
          <w:sz w:val="24"/>
          <w:szCs w:val="24"/>
        </w:rPr>
        <w:t>, da parte dello scrittore,</w:t>
      </w:r>
      <w:r w:rsidR="00F42E38">
        <w:rPr>
          <w:rFonts w:ascii="Times New Roman" w:hAnsi="Times New Roman" w:cs="Times New Roman"/>
          <w:sz w:val="24"/>
          <w:szCs w:val="24"/>
        </w:rPr>
        <w:t xml:space="preserve"> l</w:t>
      </w:r>
      <w:r w:rsidR="00640128">
        <w:rPr>
          <w:rFonts w:ascii="Times New Roman" w:hAnsi="Times New Roman" w:cs="Times New Roman"/>
          <w:sz w:val="24"/>
          <w:szCs w:val="24"/>
        </w:rPr>
        <w:t xml:space="preserve">a pretesa </w:t>
      </w:r>
      <w:r w:rsidR="00F42E38">
        <w:rPr>
          <w:rFonts w:ascii="Times New Roman" w:hAnsi="Times New Roman" w:cs="Times New Roman"/>
          <w:sz w:val="24"/>
          <w:szCs w:val="24"/>
        </w:rPr>
        <w:t xml:space="preserve">unità di </w:t>
      </w:r>
      <w:r w:rsidR="00A31C2B">
        <w:rPr>
          <w:rFonts w:ascii="Times New Roman" w:hAnsi="Times New Roman" w:cs="Times New Roman"/>
          <w:sz w:val="24"/>
          <w:szCs w:val="24"/>
        </w:rPr>
        <w:t>spirito</w:t>
      </w:r>
      <w:r w:rsidR="00F42E38">
        <w:rPr>
          <w:rFonts w:ascii="Times New Roman" w:hAnsi="Times New Roman" w:cs="Times New Roman"/>
          <w:sz w:val="24"/>
          <w:szCs w:val="24"/>
        </w:rPr>
        <w:t xml:space="preserve"> </w:t>
      </w:r>
      <w:r w:rsidR="00A31C2B">
        <w:rPr>
          <w:rFonts w:ascii="Times New Roman" w:hAnsi="Times New Roman" w:cs="Times New Roman"/>
          <w:sz w:val="24"/>
          <w:szCs w:val="24"/>
        </w:rPr>
        <w:t>di quella comunità nazionale</w:t>
      </w:r>
      <w:r w:rsidR="00D96EBB">
        <w:rPr>
          <w:rFonts w:ascii="Times New Roman" w:hAnsi="Times New Roman" w:cs="Times New Roman"/>
          <w:sz w:val="24"/>
          <w:szCs w:val="24"/>
        </w:rPr>
        <w:t xml:space="preserve"> che</w:t>
      </w:r>
      <w:r w:rsidR="00640128">
        <w:rPr>
          <w:rFonts w:ascii="Times New Roman" w:hAnsi="Times New Roman" w:cs="Times New Roman"/>
          <w:sz w:val="24"/>
          <w:szCs w:val="24"/>
        </w:rPr>
        <w:t xml:space="preserve"> a metà del</w:t>
      </w:r>
      <w:r w:rsidR="00F42E38">
        <w:rPr>
          <w:rFonts w:ascii="Times New Roman" w:hAnsi="Times New Roman" w:cs="Times New Roman"/>
          <w:sz w:val="24"/>
          <w:szCs w:val="24"/>
        </w:rPr>
        <w:t xml:space="preserve"> secolo era riuscita</w:t>
      </w:r>
      <w:r w:rsidR="00A31C2B">
        <w:rPr>
          <w:rFonts w:ascii="Times New Roman" w:hAnsi="Times New Roman" w:cs="Times New Roman"/>
          <w:sz w:val="24"/>
          <w:szCs w:val="24"/>
        </w:rPr>
        <w:t xml:space="preserve"> a liberarsi </w:t>
      </w:r>
      <w:r w:rsidR="00F42E38">
        <w:rPr>
          <w:rFonts w:ascii="Times New Roman" w:hAnsi="Times New Roman" w:cs="Times New Roman"/>
          <w:sz w:val="24"/>
          <w:szCs w:val="24"/>
        </w:rPr>
        <w:t>dal giogo austro-piemontese</w:t>
      </w:r>
      <w:r w:rsidR="00640128">
        <w:rPr>
          <w:rFonts w:ascii="Times New Roman" w:hAnsi="Times New Roman" w:cs="Times New Roman"/>
          <w:sz w:val="24"/>
          <w:szCs w:val="24"/>
        </w:rPr>
        <w:t xml:space="preserve"> proprio </w:t>
      </w:r>
      <w:r w:rsidR="00592970">
        <w:rPr>
          <w:rFonts w:ascii="Times New Roman" w:hAnsi="Times New Roman" w:cs="Times New Roman"/>
          <w:sz w:val="24"/>
          <w:szCs w:val="24"/>
        </w:rPr>
        <w:t>grazie al fondamentale contributo della plebe cittadina</w:t>
      </w:r>
      <w:r w:rsidR="00F42E38">
        <w:rPr>
          <w:rFonts w:ascii="Times New Roman" w:hAnsi="Times New Roman" w:cs="Times New Roman"/>
          <w:sz w:val="24"/>
          <w:szCs w:val="24"/>
        </w:rPr>
        <w:t>.</w:t>
      </w:r>
    </w:p>
    <w:p w:rsidR="006A632F" w:rsidRDefault="00F42E38" w:rsidP="000506C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0506CB">
        <w:rPr>
          <w:rFonts w:ascii="Times New Roman" w:hAnsi="Times New Roman" w:cs="Times New Roman"/>
          <w:sz w:val="24"/>
          <w:szCs w:val="24"/>
        </w:rPr>
        <w:t xml:space="preserve"> sensibilità </w:t>
      </w:r>
      <w:r w:rsidR="000C4AAA">
        <w:rPr>
          <w:rFonts w:ascii="Times New Roman" w:hAnsi="Times New Roman" w:cs="Times New Roman"/>
          <w:sz w:val="24"/>
          <w:szCs w:val="24"/>
        </w:rPr>
        <w:t>di De Franchi</w:t>
      </w:r>
      <w:r>
        <w:rPr>
          <w:rFonts w:ascii="Times New Roman" w:hAnsi="Times New Roman" w:cs="Times New Roman"/>
          <w:sz w:val="24"/>
          <w:szCs w:val="24"/>
        </w:rPr>
        <w:t xml:space="preserve"> nei confronti </w:t>
      </w:r>
      <w:r w:rsidR="00A31C2B">
        <w:rPr>
          <w:rFonts w:ascii="Times New Roman" w:hAnsi="Times New Roman" w:cs="Times New Roman"/>
          <w:sz w:val="24"/>
          <w:szCs w:val="24"/>
        </w:rPr>
        <w:t>delle diverse varietà del genovese</w:t>
      </w:r>
      <w:r w:rsidR="008E0914">
        <w:rPr>
          <w:rFonts w:ascii="Times New Roman" w:hAnsi="Times New Roman" w:cs="Times New Roman"/>
          <w:sz w:val="24"/>
          <w:szCs w:val="24"/>
        </w:rPr>
        <w:t>, sociolettali e diatopiche,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6CB">
        <w:rPr>
          <w:rFonts w:ascii="Times New Roman" w:hAnsi="Times New Roman" w:cs="Times New Roman"/>
          <w:sz w:val="24"/>
          <w:szCs w:val="24"/>
        </w:rPr>
        <w:t>r</w:t>
      </w:r>
      <w:r w:rsidR="00277B7B">
        <w:rPr>
          <w:rFonts w:ascii="Times New Roman" w:hAnsi="Times New Roman" w:cs="Times New Roman"/>
          <w:sz w:val="24"/>
          <w:szCs w:val="24"/>
        </w:rPr>
        <w:t xml:space="preserve">isalta in particolare </w:t>
      </w:r>
      <w:r w:rsidR="00E846A0">
        <w:rPr>
          <w:rFonts w:ascii="Times New Roman" w:hAnsi="Times New Roman" w:cs="Times New Roman"/>
          <w:sz w:val="24"/>
          <w:szCs w:val="24"/>
        </w:rPr>
        <w:t xml:space="preserve">nell’adattamento </w:t>
      </w:r>
      <w:r w:rsidR="000506CB">
        <w:rPr>
          <w:rFonts w:ascii="Times New Roman" w:hAnsi="Times New Roman" w:cs="Times New Roman"/>
          <w:sz w:val="24"/>
          <w:szCs w:val="24"/>
        </w:rPr>
        <w:t xml:space="preserve">di </w:t>
      </w:r>
      <w:r w:rsidR="00880AFF">
        <w:rPr>
          <w:rFonts w:ascii="Times New Roman" w:hAnsi="Times New Roman" w:cs="Times New Roman"/>
          <w:sz w:val="24"/>
          <w:szCs w:val="24"/>
        </w:rPr>
        <w:t>varie</w:t>
      </w:r>
      <w:r w:rsidR="000506CB">
        <w:rPr>
          <w:rFonts w:ascii="Times New Roman" w:hAnsi="Times New Roman" w:cs="Times New Roman"/>
          <w:sz w:val="24"/>
          <w:szCs w:val="24"/>
        </w:rPr>
        <w:t xml:space="preserve"> commedie del teatro francese </w:t>
      </w:r>
      <w:r w:rsidR="00592970">
        <w:rPr>
          <w:rFonts w:ascii="Times New Roman" w:hAnsi="Times New Roman" w:cs="Times New Roman"/>
          <w:sz w:val="24"/>
          <w:szCs w:val="24"/>
        </w:rPr>
        <w:t>secentesco</w:t>
      </w:r>
      <w:r w:rsidR="00A31C2B">
        <w:rPr>
          <w:rFonts w:ascii="Times New Roman" w:hAnsi="Times New Roman" w:cs="Times New Roman"/>
          <w:sz w:val="24"/>
          <w:szCs w:val="24"/>
        </w:rPr>
        <w:t xml:space="preserve">, che </w:t>
      </w:r>
      <w:r w:rsidR="00A330C5">
        <w:rPr>
          <w:rFonts w:ascii="Times New Roman" w:hAnsi="Times New Roman" w:cs="Times New Roman"/>
          <w:sz w:val="24"/>
          <w:szCs w:val="24"/>
        </w:rPr>
        <w:t>costituivano</w:t>
      </w:r>
      <w:r w:rsidR="00A31C2B">
        <w:rPr>
          <w:rFonts w:ascii="Times New Roman" w:hAnsi="Times New Roman" w:cs="Times New Roman"/>
          <w:sz w:val="24"/>
          <w:szCs w:val="24"/>
        </w:rPr>
        <w:t xml:space="preserve"> </w:t>
      </w:r>
      <w:r w:rsidR="00592970">
        <w:rPr>
          <w:rFonts w:ascii="Times New Roman" w:hAnsi="Times New Roman" w:cs="Times New Roman"/>
          <w:sz w:val="24"/>
          <w:szCs w:val="24"/>
        </w:rPr>
        <w:t xml:space="preserve">a loro volta </w:t>
      </w:r>
      <w:r w:rsidR="00A31C2B">
        <w:rPr>
          <w:rFonts w:ascii="Times New Roman" w:hAnsi="Times New Roman" w:cs="Times New Roman"/>
          <w:sz w:val="24"/>
          <w:szCs w:val="24"/>
        </w:rPr>
        <w:t xml:space="preserve">lo strumento ideale per mettere in scena dal vivo, </w:t>
      </w:r>
      <w:r w:rsidR="00592970">
        <w:rPr>
          <w:rFonts w:ascii="Times New Roman" w:hAnsi="Times New Roman" w:cs="Times New Roman"/>
          <w:sz w:val="24"/>
          <w:szCs w:val="24"/>
        </w:rPr>
        <w:t>sulla scorta di</w:t>
      </w:r>
      <w:r w:rsidR="006A632F">
        <w:rPr>
          <w:rFonts w:ascii="Times New Roman" w:hAnsi="Times New Roman" w:cs="Times New Roman"/>
          <w:sz w:val="24"/>
          <w:szCs w:val="24"/>
        </w:rPr>
        <w:t xml:space="preserve"> modelli di successo e ben conosciuti, </w:t>
      </w:r>
      <w:r w:rsidR="00E846A0">
        <w:rPr>
          <w:rFonts w:ascii="Times New Roman" w:hAnsi="Times New Roman" w:cs="Times New Roman"/>
          <w:sz w:val="24"/>
          <w:szCs w:val="24"/>
        </w:rPr>
        <w:t xml:space="preserve">personaggi </w:t>
      </w:r>
      <w:r w:rsidR="000C4AAA">
        <w:rPr>
          <w:rFonts w:ascii="Times New Roman" w:hAnsi="Times New Roman" w:cs="Times New Roman"/>
          <w:sz w:val="24"/>
          <w:szCs w:val="24"/>
        </w:rPr>
        <w:t>paradigmatici delle</w:t>
      </w:r>
      <w:r w:rsidR="00E846A0">
        <w:rPr>
          <w:rFonts w:ascii="Times New Roman" w:hAnsi="Times New Roman" w:cs="Times New Roman"/>
          <w:sz w:val="24"/>
          <w:szCs w:val="24"/>
        </w:rPr>
        <w:t xml:space="preserve"> classi sociali</w:t>
      </w:r>
      <w:r w:rsidR="00277B7B">
        <w:rPr>
          <w:rFonts w:ascii="Times New Roman" w:hAnsi="Times New Roman" w:cs="Times New Roman"/>
          <w:sz w:val="24"/>
          <w:szCs w:val="24"/>
        </w:rPr>
        <w:t xml:space="preserve"> dell’epoca</w:t>
      </w:r>
      <w:r w:rsidR="000506CB">
        <w:rPr>
          <w:rFonts w:ascii="Times New Roman" w:hAnsi="Times New Roman" w:cs="Times New Roman"/>
          <w:sz w:val="24"/>
          <w:szCs w:val="24"/>
        </w:rPr>
        <w:t>.</w:t>
      </w:r>
    </w:p>
    <w:p w:rsidR="00B5012B" w:rsidRPr="00A271AB" w:rsidRDefault="00B5012B" w:rsidP="000506C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1AB">
        <w:rPr>
          <w:rFonts w:ascii="Times New Roman" w:hAnsi="Times New Roman" w:cs="Times New Roman"/>
          <w:i/>
          <w:sz w:val="24"/>
          <w:szCs w:val="24"/>
        </w:rPr>
        <w:t>Ro mêgo per força</w:t>
      </w:r>
      <w:r w:rsidR="00FF5420">
        <w:rPr>
          <w:rFonts w:ascii="Times New Roman" w:hAnsi="Times New Roman" w:cs="Times New Roman"/>
          <w:sz w:val="24"/>
          <w:szCs w:val="24"/>
        </w:rPr>
        <w:t xml:space="preserve"> – </w:t>
      </w:r>
      <w:r w:rsidR="00670B56">
        <w:rPr>
          <w:rFonts w:ascii="Times New Roman" w:hAnsi="Times New Roman" w:cs="Times New Roman"/>
          <w:sz w:val="24"/>
          <w:szCs w:val="24"/>
        </w:rPr>
        <w:t>versione</w:t>
      </w:r>
      <w:r w:rsidRPr="00A271AB">
        <w:rPr>
          <w:rFonts w:ascii="Times New Roman" w:hAnsi="Times New Roman" w:cs="Times New Roman"/>
          <w:sz w:val="24"/>
          <w:szCs w:val="24"/>
        </w:rPr>
        <w:t xml:space="preserve"> del celebre </w:t>
      </w:r>
      <w:r w:rsidRPr="00A271AB">
        <w:rPr>
          <w:rFonts w:ascii="Times New Roman" w:hAnsi="Times New Roman" w:cs="Times New Roman"/>
          <w:i/>
          <w:sz w:val="24"/>
          <w:szCs w:val="24"/>
        </w:rPr>
        <w:t>Le médecin malgré lui</w:t>
      </w:r>
      <w:r w:rsidR="00670B56">
        <w:rPr>
          <w:rFonts w:ascii="Times New Roman" w:hAnsi="Times New Roman" w:cs="Times New Roman"/>
          <w:sz w:val="24"/>
          <w:szCs w:val="24"/>
        </w:rPr>
        <w:t xml:space="preserve"> di Molière</w:t>
      </w:r>
      <w:r w:rsidR="00FF5420">
        <w:rPr>
          <w:rFonts w:ascii="Times New Roman" w:hAnsi="Times New Roman" w:cs="Times New Roman"/>
          <w:sz w:val="24"/>
          <w:szCs w:val="24"/>
        </w:rPr>
        <w:t xml:space="preserve"> – </w:t>
      </w:r>
      <w:r w:rsidR="000C4AAA">
        <w:rPr>
          <w:rFonts w:ascii="Times New Roman" w:hAnsi="Times New Roman" w:cs="Times New Roman"/>
          <w:sz w:val="24"/>
          <w:szCs w:val="24"/>
        </w:rPr>
        <w:t>costituisce</w:t>
      </w:r>
      <w:r w:rsidRPr="00A271AB">
        <w:rPr>
          <w:rFonts w:ascii="Times New Roman" w:hAnsi="Times New Roman" w:cs="Times New Roman"/>
          <w:sz w:val="24"/>
          <w:szCs w:val="24"/>
        </w:rPr>
        <w:t xml:space="preserve"> uno dei migliori esempi</w:t>
      </w:r>
      <w:r w:rsidR="00277B7B">
        <w:rPr>
          <w:rFonts w:ascii="Times New Roman" w:hAnsi="Times New Roman" w:cs="Times New Roman"/>
          <w:sz w:val="24"/>
          <w:szCs w:val="24"/>
        </w:rPr>
        <w:t xml:space="preserve"> </w:t>
      </w:r>
      <w:r w:rsidRPr="00A271AB">
        <w:rPr>
          <w:rFonts w:ascii="Times New Roman" w:hAnsi="Times New Roman" w:cs="Times New Roman"/>
          <w:sz w:val="24"/>
          <w:szCs w:val="24"/>
        </w:rPr>
        <w:t xml:space="preserve">di trasposizione testuale in genovese </w:t>
      </w:r>
      <w:r w:rsidR="00A330C5">
        <w:rPr>
          <w:rFonts w:ascii="Times New Roman" w:hAnsi="Times New Roman" w:cs="Times New Roman"/>
          <w:sz w:val="24"/>
          <w:szCs w:val="24"/>
        </w:rPr>
        <w:t>legata</w:t>
      </w:r>
      <w:r w:rsidR="00DA0843">
        <w:rPr>
          <w:rFonts w:ascii="Times New Roman" w:hAnsi="Times New Roman" w:cs="Times New Roman"/>
          <w:sz w:val="24"/>
          <w:szCs w:val="24"/>
        </w:rPr>
        <w:t xml:space="preserve"> ad</w:t>
      </w:r>
      <w:r w:rsidRPr="00A271AB">
        <w:rPr>
          <w:rFonts w:ascii="Times New Roman" w:hAnsi="Times New Roman" w:cs="Times New Roman"/>
          <w:sz w:val="24"/>
          <w:szCs w:val="24"/>
        </w:rPr>
        <w:t xml:space="preserve"> </w:t>
      </w:r>
      <w:r w:rsidR="00E846A0">
        <w:rPr>
          <w:rFonts w:ascii="Times New Roman" w:hAnsi="Times New Roman" w:cs="Times New Roman"/>
          <w:sz w:val="24"/>
          <w:szCs w:val="24"/>
        </w:rPr>
        <w:t>opere</w:t>
      </w:r>
      <w:r w:rsidRPr="00A271AB">
        <w:rPr>
          <w:rFonts w:ascii="Times New Roman" w:hAnsi="Times New Roman" w:cs="Times New Roman"/>
          <w:sz w:val="24"/>
          <w:szCs w:val="24"/>
        </w:rPr>
        <w:t xml:space="preserve"> di ampia circolazione.</w:t>
      </w:r>
      <w:r w:rsidR="007B53D1">
        <w:rPr>
          <w:rFonts w:ascii="Times New Roman" w:hAnsi="Times New Roman" w:cs="Times New Roman"/>
          <w:sz w:val="24"/>
          <w:szCs w:val="24"/>
        </w:rPr>
        <w:t xml:space="preserve"> Il volume</w:t>
      </w:r>
      <w:r w:rsidR="000C4AAA">
        <w:rPr>
          <w:rFonts w:ascii="Times New Roman" w:hAnsi="Times New Roman" w:cs="Times New Roman"/>
          <w:sz w:val="24"/>
          <w:szCs w:val="24"/>
        </w:rPr>
        <w:t xml:space="preserve"> </w:t>
      </w:r>
      <w:r w:rsidR="007B53D1">
        <w:rPr>
          <w:rFonts w:ascii="Times New Roman" w:hAnsi="Times New Roman" w:cs="Times New Roman"/>
          <w:sz w:val="24"/>
          <w:szCs w:val="24"/>
        </w:rPr>
        <w:t xml:space="preserve">è corredato da un </w:t>
      </w:r>
      <w:r w:rsidR="00A330C5">
        <w:rPr>
          <w:rFonts w:ascii="Times New Roman" w:hAnsi="Times New Roman" w:cs="Times New Roman"/>
          <w:sz w:val="24"/>
          <w:szCs w:val="24"/>
        </w:rPr>
        <w:t xml:space="preserve">breve </w:t>
      </w:r>
      <w:r w:rsidR="007B53D1">
        <w:rPr>
          <w:rFonts w:ascii="Times New Roman" w:hAnsi="Times New Roman" w:cs="Times New Roman"/>
          <w:sz w:val="24"/>
          <w:szCs w:val="24"/>
        </w:rPr>
        <w:t xml:space="preserve">apparato introduttivo volto a situare </w:t>
      </w:r>
      <w:r w:rsidR="00DA0843">
        <w:rPr>
          <w:rFonts w:ascii="Times New Roman" w:hAnsi="Times New Roman" w:cs="Times New Roman"/>
          <w:sz w:val="24"/>
          <w:szCs w:val="24"/>
        </w:rPr>
        <w:t xml:space="preserve">il </w:t>
      </w:r>
      <w:r w:rsidR="00E9731F">
        <w:rPr>
          <w:rFonts w:ascii="Times New Roman" w:hAnsi="Times New Roman" w:cs="Times New Roman"/>
          <w:sz w:val="24"/>
          <w:szCs w:val="24"/>
        </w:rPr>
        <w:t>testo</w:t>
      </w:r>
      <w:r w:rsidR="007B53D1">
        <w:rPr>
          <w:rFonts w:ascii="Times New Roman" w:hAnsi="Times New Roman" w:cs="Times New Roman"/>
          <w:sz w:val="24"/>
          <w:szCs w:val="24"/>
        </w:rPr>
        <w:t xml:space="preserve"> nel </w:t>
      </w:r>
      <w:r w:rsidR="00E9731F">
        <w:rPr>
          <w:rFonts w:ascii="Times New Roman" w:hAnsi="Times New Roman" w:cs="Times New Roman"/>
          <w:sz w:val="24"/>
          <w:szCs w:val="24"/>
        </w:rPr>
        <w:t>quadro</w:t>
      </w:r>
      <w:r w:rsidR="007B53D1">
        <w:rPr>
          <w:rFonts w:ascii="Times New Roman" w:hAnsi="Times New Roman" w:cs="Times New Roman"/>
          <w:sz w:val="24"/>
          <w:szCs w:val="24"/>
        </w:rPr>
        <w:t xml:space="preserve"> della produzione letteraria </w:t>
      </w:r>
      <w:r w:rsidR="009609E4">
        <w:rPr>
          <w:rFonts w:ascii="Times New Roman" w:hAnsi="Times New Roman" w:cs="Times New Roman"/>
          <w:sz w:val="24"/>
          <w:szCs w:val="24"/>
        </w:rPr>
        <w:t>di De Franchi</w:t>
      </w:r>
      <w:r w:rsidR="007B53D1">
        <w:rPr>
          <w:rFonts w:ascii="Times New Roman" w:hAnsi="Times New Roman" w:cs="Times New Roman"/>
          <w:sz w:val="24"/>
          <w:szCs w:val="24"/>
        </w:rPr>
        <w:t xml:space="preserve"> e da un</w:t>
      </w:r>
      <w:r w:rsidR="009D478C">
        <w:rPr>
          <w:rFonts w:ascii="Times New Roman" w:hAnsi="Times New Roman" w:cs="Times New Roman"/>
          <w:sz w:val="24"/>
          <w:szCs w:val="24"/>
        </w:rPr>
        <w:t xml:space="preserve"> glossario relativo alle voci e alle</w:t>
      </w:r>
      <w:r w:rsidR="007B53D1">
        <w:rPr>
          <w:rFonts w:ascii="Times New Roman" w:hAnsi="Times New Roman" w:cs="Times New Roman"/>
          <w:sz w:val="24"/>
          <w:szCs w:val="24"/>
        </w:rPr>
        <w:t xml:space="preserve"> espressioni </w:t>
      </w:r>
      <w:r w:rsidR="00E846A0">
        <w:rPr>
          <w:rFonts w:ascii="Times New Roman" w:hAnsi="Times New Roman" w:cs="Times New Roman"/>
          <w:sz w:val="24"/>
          <w:szCs w:val="24"/>
        </w:rPr>
        <w:t>meno intelligibili</w:t>
      </w:r>
      <w:r w:rsidR="007B53D1">
        <w:rPr>
          <w:rFonts w:ascii="Times New Roman" w:hAnsi="Times New Roman" w:cs="Times New Roman"/>
          <w:sz w:val="24"/>
          <w:szCs w:val="24"/>
        </w:rPr>
        <w:t xml:space="preserve"> per il lettore odierno.</w:t>
      </w:r>
    </w:p>
    <w:p w:rsidR="00B5012B" w:rsidRPr="00A271AB" w:rsidRDefault="00B5012B" w:rsidP="00EF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7F" w:rsidRDefault="00B5012B" w:rsidP="00DE47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71AB">
        <w:rPr>
          <w:rFonts w:ascii="Times New Roman" w:hAnsi="Times New Roman" w:cs="Times New Roman"/>
          <w:b/>
          <w:sz w:val="20"/>
          <w:szCs w:val="20"/>
        </w:rPr>
        <w:t>Stefano De Franchi</w:t>
      </w:r>
      <w:r w:rsidRPr="00A271AB">
        <w:rPr>
          <w:rFonts w:ascii="Times New Roman" w:hAnsi="Times New Roman" w:cs="Times New Roman"/>
          <w:sz w:val="20"/>
          <w:szCs w:val="20"/>
        </w:rPr>
        <w:t xml:space="preserve"> (1714-1785) rappresent</w:t>
      </w:r>
      <w:r w:rsidR="009849AA" w:rsidRPr="00A271AB">
        <w:rPr>
          <w:rFonts w:ascii="Times New Roman" w:hAnsi="Times New Roman" w:cs="Times New Roman"/>
          <w:sz w:val="20"/>
          <w:szCs w:val="20"/>
        </w:rPr>
        <w:t>a</w:t>
      </w:r>
      <w:r w:rsidRPr="00A271AB">
        <w:rPr>
          <w:rFonts w:ascii="Times New Roman" w:hAnsi="Times New Roman" w:cs="Times New Roman"/>
          <w:sz w:val="20"/>
          <w:szCs w:val="20"/>
        </w:rPr>
        <w:t xml:space="preserve"> la figura </w:t>
      </w:r>
      <w:r w:rsidR="009849AA" w:rsidRPr="00A271AB">
        <w:rPr>
          <w:rFonts w:ascii="Times New Roman" w:hAnsi="Times New Roman" w:cs="Times New Roman"/>
          <w:sz w:val="20"/>
          <w:szCs w:val="20"/>
        </w:rPr>
        <w:t xml:space="preserve">più rilevante dell’espressione letteraria settecentesca in genovese. Appartenente a una delle </w:t>
      </w:r>
      <w:r w:rsidR="008A6297">
        <w:rPr>
          <w:rFonts w:ascii="Times New Roman" w:hAnsi="Times New Roman" w:cs="Times New Roman"/>
          <w:sz w:val="20"/>
          <w:szCs w:val="20"/>
        </w:rPr>
        <w:t xml:space="preserve">maggiori </w:t>
      </w:r>
      <w:r w:rsidR="009849AA" w:rsidRPr="00A271AB">
        <w:rPr>
          <w:rFonts w:ascii="Times New Roman" w:hAnsi="Times New Roman" w:cs="Times New Roman"/>
          <w:sz w:val="20"/>
          <w:szCs w:val="20"/>
        </w:rPr>
        <w:t>casate patrizie dell’epoca,</w:t>
      </w:r>
      <w:r w:rsidR="00A271AB" w:rsidRPr="00A271AB">
        <w:rPr>
          <w:rFonts w:ascii="Times New Roman" w:hAnsi="Times New Roman" w:cs="Times New Roman"/>
          <w:sz w:val="20"/>
          <w:szCs w:val="20"/>
        </w:rPr>
        <w:t xml:space="preserve"> </w:t>
      </w:r>
      <w:r w:rsidR="009849AA" w:rsidRPr="00A271AB">
        <w:rPr>
          <w:rFonts w:ascii="Times New Roman" w:hAnsi="Times New Roman" w:cs="Times New Roman"/>
          <w:sz w:val="20"/>
          <w:szCs w:val="20"/>
        </w:rPr>
        <w:t xml:space="preserve">partecipò alla guerra di liberazione </w:t>
      </w:r>
      <w:r w:rsidR="00A271AB" w:rsidRPr="00A271AB">
        <w:rPr>
          <w:rFonts w:ascii="Times New Roman" w:hAnsi="Times New Roman" w:cs="Times New Roman"/>
          <w:sz w:val="20"/>
          <w:szCs w:val="20"/>
        </w:rPr>
        <w:t>del 1746-4</w:t>
      </w:r>
      <w:r w:rsidR="008A6297">
        <w:rPr>
          <w:rFonts w:ascii="Times New Roman" w:hAnsi="Times New Roman" w:cs="Times New Roman"/>
          <w:sz w:val="20"/>
          <w:szCs w:val="20"/>
        </w:rPr>
        <w:t>7</w:t>
      </w:r>
      <w:r w:rsidR="00241BC0">
        <w:rPr>
          <w:rFonts w:ascii="Times New Roman" w:hAnsi="Times New Roman" w:cs="Times New Roman"/>
          <w:sz w:val="20"/>
          <w:szCs w:val="20"/>
        </w:rPr>
        <w:t xml:space="preserve"> </w:t>
      </w:r>
      <w:r w:rsidR="000321B7">
        <w:rPr>
          <w:rFonts w:ascii="Times New Roman" w:hAnsi="Times New Roman" w:cs="Times New Roman"/>
          <w:sz w:val="20"/>
          <w:szCs w:val="20"/>
        </w:rPr>
        <w:t>(</w:t>
      </w:r>
      <w:r w:rsidR="00A97A88">
        <w:rPr>
          <w:rFonts w:ascii="Times New Roman" w:hAnsi="Times New Roman" w:cs="Times New Roman"/>
          <w:sz w:val="20"/>
          <w:szCs w:val="20"/>
        </w:rPr>
        <w:t>che ne marcò</w:t>
      </w:r>
      <w:r w:rsidR="000321B7">
        <w:rPr>
          <w:rFonts w:ascii="Times New Roman" w:hAnsi="Times New Roman" w:cs="Times New Roman"/>
          <w:sz w:val="20"/>
          <w:szCs w:val="20"/>
        </w:rPr>
        <w:t xml:space="preserve"> gli esordi sul fronte lirico) </w:t>
      </w:r>
      <w:r w:rsidR="00241BC0">
        <w:rPr>
          <w:rFonts w:ascii="Times New Roman" w:hAnsi="Times New Roman" w:cs="Times New Roman"/>
          <w:sz w:val="20"/>
          <w:szCs w:val="20"/>
        </w:rPr>
        <w:t>e diventò affiliato alla colonia arcadica ligure</w:t>
      </w:r>
      <w:r w:rsidR="00A271AB" w:rsidRPr="00A271AB">
        <w:rPr>
          <w:rFonts w:ascii="Times New Roman" w:hAnsi="Times New Roman" w:cs="Times New Roman"/>
          <w:sz w:val="20"/>
          <w:szCs w:val="20"/>
        </w:rPr>
        <w:t xml:space="preserve">. </w:t>
      </w:r>
      <w:r w:rsidRPr="00A271AB">
        <w:rPr>
          <w:rFonts w:ascii="Times New Roman" w:hAnsi="Times New Roman" w:cs="Times New Roman"/>
          <w:sz w:val="20"/>
          <w:szCs w:val="20"/>
        </w:rPr>
        <w:t>Già autore, insieme ad altri, del rifacimento semi</w:t>
      </w:r>
      <w:r w:rsidR="009849AA" w:rsidRPr="00A271AB">
        <w:rPr>
          <w:rFonts w:ascii="Times New Roman" w:hAnsi="Times New Roman" w:cs="Times New Roman"/>
          <w:sz w:val="20"/>
          <w:szCs w:val="20"/>
        </w:rPr>
        <w:t>faceto</w:t>
      </w:r>
      <w:r w:rsidRPr="00A271AB">
        <w:rPr>
          <w:rFonts w:ascii="Times New Roman" w:hAnsi="Times New Roman" w:cs="Times New Roman"/>
          <w:sz w:val="20"/>
          <w:szCs w:val="20"/>
        </w:rPr>
        <w:t xml:space="preserve"> del capolavoro tassiano (</w:t>
      </w:r>
      <w:r w:rsidRPr="00A271AB">
        <w:rPr>
          <w:rFonts w:ascii="Times New Roman" w:hAnsi="Times New Roman" w:cs="Times New Roman"/>
          <w:i/>
          <w:sz w:val="20"/>
          <w:szCs w:val="20"/>
        </w:rPr>
        <w:t>Ra Gerusalemme deliverâ</w:t>
      </w:r>
      <w:r w:rsidR="009849AA" w:rsidRPr="00A271AB">
        <w:rPr>
          <w:rFonts w:ascii="Times New Roman" w:hAnsi="Times New Roman" w:cs="Times New Roman"/>
          <w:sz w:val="20"/>
          <w:szCs w:val="20"/>
        </w:rPr>
        <w:t xml:space="preserve">, 1755), in tarda età diede alle stampe </w:t>
      </w:r>
      <w:r w:rsidR="000E4F28">
        <w:rPr>
          <w:rFonts w:ascii="Times New Roman" w:hAnsi="Times New Roman" w:cs="Times New Roman"/>
          <w:sz w:val="20"/>
          <w:szCs w:val="20"/>
        </w:rPr>
        <w:t>una</w:t>
      </w:r>
      <w:r w:rsidR="009849AA" w:rsidRPr="00A271AB">
        <w:rPr>
          <w:rFonts w:ascii="Times New Roman" w:hAnsi="Times New Roman" w:cs="Times New Roman"/>
          <w:sz w:val="20"/>
          <w:szCs w:val="20"/>
        </w:rPr>
        <w:t xml:space="preserve"> raccolta della propria produzione poetica (</w:t>
      </w:r>
      <w:r w:rsidR="009C4AF3">
        <w:rPr>
          <w:rFonts w:ascii="Times New Roman" w:hAnsi="Times New Roman" w:cs="Times New Roman"/>
          <w:i/>
          <w:sz w:val="20"/>
          <w:szCs w:val="20"/>
        </w:rPr>
        <w:t>Ro chittarrin, ò sæ, stro</w:t>
      </w:r>
      <w:r w:rsidR="009849AA" w:rsidRPr="00A271AB">
        <w:rPr>
          <w:rFonts w:ascii="Times New Roman" w:hAnsi="Times New Roman" w:cs="Times New Roman"/>
          <w:i/>
          <w:sz w:val="20"/>
          <w:szCs w:val="20"/>
        </w:rPr>
        <w:t>foggi dra mu</w:t>
      </w:r>
      <w:r w:rsidR="00BD03DE">
        <w:rPr>
          <w:rFonts w:ascii="Times New Roman" w:hAnsi="Times New Roman" w:cs="Times New Roman"/>
          <w:i/>
          <w:sz w:val="20"/>
          <w:szCs w:val="20"/>
        </w:rPr>
        <w:t>z</w:t>
      </w:r>
      <w:r w:rsidR="009849AA" w:rsidRPr="00A271AB">
        <w:rPr>
          <w:rFonts w:ascii="Times New Roman" w:hAnsi="Times New Roman" w:cs="Times New Roman"/>
          <w:i/>
          <w:sz w:val="20"/>
          <w:szCs w:val="20"/>
        </w:rPr>
        <w:t>a</w:t>
      </w:r>
      <w:r w:rsidR="009849AA" w:rsidRPr="00A271AB">
        <w:rPr>
          <w:rFonts w:ascii="Times New Roman" w:hAnsi="Times New Roman" w:cs="Times New Roman"/>
          <w:sz w:val="20"/>
          <w:szCs w:val="20"/>
        </w:rPr>
        <w:t>, 1772)</w:t>
      </w:r>
      <w:r w:rsidR="0005629E">
        <w:rPr>
          <w:rFonts w:ascii="Times New Roman" w:hAnsi="Times New Roman" w:cs="Times New Roman"/>
          <w:sz w:val="20"/>
          <w:szCs w:val="20"/>
        </w:rPr>
        <w:t xml:space="preserve"> </w:t>
      </w:r>
      <w:r w:rsidR="009849AA" w:rsidRPr="00A271AB">
        <w:rPr>
          <w:rFonts w:ascii="Times New Roman" w:hAnsi="Times New Roman" w:cs="Times New Roman"/>
          <w:sz w:val="20"/>
          <w:szCs w:val="20"/>
        </w:rPr>
        <w:t>e</w:t>
      </w:r>
      <w:r w:rsidRPr="00A271AB">
        <w:rPr>
          <w:rFonts w:ascii="Times New Roman" w:hAnsi="Times New Roman" w:cs="Times New Roman"/>
          <w:sz w:val="20"/>
          <w:szCs w:val="20"/>
        </w:rPr>
        <w:t xml:space="preserve"> una serie di commedie, in gran parte mediate dal teatro francese </w:t>
      </w:r>
      <w:r w:rsidR="00DA0843">
        <w:rPr>
          <w:rFonts w:ascii="Times New Roman" w:hAnsi="Times New Roman" w:cs="Times New Roman"/>
          <w:sz w:val="20"/>
          <w:szCs w:val="20"/>
        </w:rPr>
        <w:t>del secolo precedente</w:t>
      </w:r>
      <w:r w:rsidRPr="00A271AB">
        <w:rPr>
          <w:rFonts w:ascii="Times New Roman" w:hAnsi="Times New Roman" w:cs="Times New Roman"/>
          <w:sz w:val="20"/>
          <w:szCs w:val="20"/>
        </w:rPr>
        <w:t xml:space="preserve"> (</w:t>
      </w:r>
      <w:r w:rsidRPr="00A271AB">
        <w:rPr>
          <w:rFonts w:ascii="Times New Roman" w:hAnsi="Times New Roman" w:cs="Times New Roman"/>
          <w:i/>
          <w:sz w:val="20"/>
          <w:szCs w:val="20"/>
        </w:rPr>
        <w:t>Comedie trasportæ da ro françeize in lengua zeneize</w:t>
      </w:r>
      <w:r w:rsidRPr="00A271AB">
        <w:rPr>
          <w:rFonts w:ascii="Times New Roman" w:hAnsi="Times New Roman" w:cs="Times New Roman"/>
          <w:sz w:val="20"/>
          <w:szCs w:val="20"/>
        </w:rPr>
        <w:t xml:space="preserve">, </w:t>
      </w:r>
      <w:r w:rsidR="006C79B2">
        <w:rPr>
          <w:rFonts w:ascii="Times New Roman" w:hAnsi="Times New Roman" w:cs="Times New Roman"/>
          <w:sz w:val="20"/>
          <w:szCs w:val="20"/>
        </w:rPr>
        <w:t xml:space="preserve">in due volumi pubblicati nel </w:t>
      </w:r>
      <w:r w:rsidR="00AC3962">
        <w:rPr>
          <w:rFonts w:ascii="Times New Roman" w:hAnsi="Times New Roman" w:cs="Times New Roman"/>
          <w:sz w:val="20"/>
          <w:szCs w:val="20"/>
        </w:rPr>
        <w:t xml:space="preserve">1772 e </w:t>
      </w:r>
      <w:r w:rsidR="006C79B2">
        <w:rPr>
          <w:rFonts w:ascii="Times New Roman" w:hAnsi="Times New Roman" w:cs="Times New Roman"/>
          <w:sz w:val="20"/>
          <w:szCs w:val="20"/>
        </w:rPr>
        <w:t xml:space="preserve">nel </w:t>
      </w:r>
      <w:r w:rsidR="00AC3962">
        <w:rPr>
          <w:rFonts w:ascii="Times New Roman" w:hAnsi="Times New Roman" w:cs="Times New Roman"/>
          <w:sz w:val="20"/>
          <w:szCs w:val="20"/>
        </w:rPr>
        <w:t>1781</w:t>
      </w:r>
      <w:r w:rsidRPr="00A271AB">
        <w:rPr>
          <w:rFonts w:ascii="Times New Roman" w:hAnsi="Times New Roman" w:cs="Times New Roman"/>
          <w:sz w:val="20"/>
          <w:szCs w:val="20"/>
        </w:rPr>
        <w:t>)</w:t>
      </w:r>
      <w:r w:rsidR="009849AA" w:rsidRPr="00A271AB">
        <w:rPr>
          <w:rFonts w:ascii="Times New Roman" w:hAnsi="Times New Roman" w:cs="Times New Roman"/>
          <w:sz w:val="20"/>
          <w:szCs w:val="20"/>
        </w:rPr>
        <w:t>.</w:t>
      </w:r>
    </w:p>
    <w:p w:rsidR="006D7AB0" w:rsidRDefault="006D7AB0" w:rsidP="00DE47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AB0" w:rsidRDefault="006D7A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D7AB0" w:rsidRPr="006D7AB0" w:rsidRDefault="006D7AB0" w:rsidP="006D7AB0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D7AB0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Testo di quarta di copertina in </w:t>
      </w:r>
      <w:r>
        <w:rPr>
          <w:rFonts w:ascii="Times New Roman" w:hAnsi="Times New Roman" w:cs="Times New Roman"/>
          <w:b/>
          <w:smallCaps/>
          <w:sz w:val="24"/>
          <w:szCs w:val="24"/>
        </w:rPr>
        <w:t>genovese</w:t>
      </w:r>
      <w:r w:rsidRPr="006D7AB0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:rsidR="006D7AB0" w:rsidRPr="00A271AB" w:rsidRDefault="006D7AB0" w:rsidP="006D7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AB0" w:rsidRDefault="006D7AB0" w:rsidP="006D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di aspeti ciù relevanti da produçion lettiäia </w:t>
      </w:r>
      <w:r w:rsidR="00C9044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Steva De Franchi </w:t>
      </w:r>
      <w:r w:rsidR="00904E22">
        <w:rPr>
          <w:rFonts w:ascii="Times New Roman" w:hAnsi="Times New Roman" w:cs="Times New Roman"/>
          <w:sz w:val="24"/>
          <w:szCs w:val="24"/>
        </w:rPr>
        <w:t>o se leze inta</w:t>
      </w:r>
      <w:r w:rsidR="00C90449">
        <w:rPr>
          <w:rFonts w:ascii="Times New Roman" w:hAnsi="Times New Roman" w:cs="Times New Roman"/>
          <w:sz w:val="24"/>
          <w:szCs w:val="24"/>
        </w:rPr>
        <w:t xml:space="preserve"> representaçion inscistente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904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lengua</w:t>
      </w:r>
      <w:r w:rsidR="00C90449">
        <w:rPr>
          <w:rFonts w:ascii="Times New Roman" w:hAnsi="Times New Roman" w:cs="Times New Roman"/>
          <w:sz w:val="24"/>
          <w:szCs w:val="24"/>
        </w:rPr>
        <w:t xml:space="preserve"> parlâ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90449">
        <w:rPr>
          <w:rFonts w:ascii="Times New Roman" w:hAnsi="Times New Roman" w:cs="Times New Roman"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o pòpolo </w:t>
      </w:r>
      <w:r w:rsidR="00C90449">
        <w:rPr>
          <w:rFonts w:ascii="Times New Roman" w:hAnsi="Times New Roman" w:cs="Times New Roman"/>
          <w:sz w:val="24"/>
          <w:szCs w:val="24"/>
        </w:rPr>
        <w:t xml:space="preserve">menuo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90449">
        <w:rPr>
          <w:rFonts w:ascii="Times New Roman" w:hAnsi="Times New Roman" w:cs="Times New Roman"/>
          <w:sz w:val="24"/>
          <w:szCs w:val="24"/>
        </w:rPr>
        <w:t>da-i villen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4E22">
        <w:rPr>
          <w:rFonts w:ascii="Times New Roman" w:hAnsi="Times New Roman" w:cs="Times New Roman"/>
          <w:sz w:val="24"/>
          <w:szCs w:val="24"/>
        </w:rPr>
        <w:t xml:space="preserve">ligâ à </w:t>
      </w:r>
      <w:r>
        <w:rPr>
          <w:rFonts w:ascii="Times New Roman" w:hAnsi="Times New Roman" w:cs="Times New Roman"/>
          <w:sz w:val="24"/>
          <w:szCs w:val="24"/>
        </w:rPr>
        <w:t xml:space="preserve">ben ben di personaggi che vivan inte pagine de l’autô e che, inte l’insemme, dan l’imprescion de trovâse de fronte à un aquarello </w:t>
      </w:r>
      <w:r w:rsidR="00C90449">
        <w:rPr>
          <w:rFonts w:ascii="Times New Roman" w:hAnsi="Times New Roman" w:cs="Times New Roman"/>
          <w:sz w:val="24"/>
          <w:szCs w:val="24"/>
        </w:rPr>
        <w:t xml:space="preserve">realistico </w:t>
      </w:r>
      <w:r>
        <w:rPr>
          <w:rFonts w:ascii="Times New Roman" w:hAnsi="Times New Roman" w:cs="Times New Roman"/>
          <w:sz w:val="24"/>
          <w:szCs w:val="24"/>
        </w:rPr>
        <w:t xml:space="preserve">da Zena do Setteçento. </w:t>
      </w:r>
      <w:r w:rsidR="00C90449">
        <w:rPr>
          <w:rFonts w:ascii="Times New Roman" w:hAnsi="Times New Roman" w:cs="Times New Roman"/>
          <w:sz w:val="24"/>
          <w:szCs w:val="24"/>
        </w:rPr>
        <w:t>Inta conceçion de l’autô se</w:t>
      </w:r>
      <w:r>
        <w:rPr>
          <w:rFonts w:ascii="Times New Roman" w:hAnsi="Times New Roman" w:cs="Times New Roman"/>
          <w:sz w:val="24"/>
          <w:szCs w:val="24"/>
        </w:rPr>
        <w:t xml:space="preserve"> tratta</w:t>
      </w:r>
      <w:r w:rsidR="00C90449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449">
        <w:rPr>
          <w:rFonts w:ascii="Times New Roman" w:hAnsi="Times New Roman" w:cs="Times New Roman"/>
          <w:sz w:val="24"/>
          <w:szCs w:val="24"/>
        </w:rPr>
        <w:t xml:space="preserve">ciù che tutto </w:t>
      </w:r>
      <w:r>
        <w:rPr>
          <w:rFonts w:ascii="Times New Roman" w:hAnsi="Times New Roman" w:cs="Times New Roman"/>
          <w:sz w:val="24"/>
          <w:szCs w:val="24"/>
        </w:rPr>
        <w:t>de unna deçixon inteisa à mette l’açento in sce quella communit</w:t>
      </w:r>
      <w:r w:rsidRPr="006D7AB0">
        <w:rPr>
          <w:rFonts w:ascii="Times New Roman" w:hAnsi="Times New Roman" w:cs="Times New Roman"/>
          <w:sz w:val="24"/>
          <w:szCs w:val="24"/>
        </w:rPr>
        <w:t>æ</w:t>
      </w:r>
      <w:r>
        <w:rPr>
          <w:rFonts w:ascii="Times New Roman" w:hAnsi="Times New Roman" w:cs="Times New Roman"/>
          <w:sz w:val="24"/>
          <w:szCs w:val="24"/>
        </w:rPr>
        <w:t xml:space="preserve"> naçionale che, a-a meit</w:t>
      </w:r>
      <w:r w:rsidRPr="006D7AB0">
        <w:rPr>
          <w:rFonts w:ascii="Times New Roman" w:hAnsi="Times New Roman" w:cs="Times New Roman"/>
          <w:sz w:val="24"/>
          <w:szCs w:val="24"/>
        </w:rPr>
        <w:t>æ</w:t>
      </w:r>
      <w:r>
        <w:rPr>
          <w:rFonts w:ascii="Times New Roman" w:hAnsi="Times New Roman" w:cs="Times New Roman"/>
          <w:sz w:val="24"/>
          <w:szCs w:val="24"/>
        </w:rPr>
        <w:t xml:space="preserve"> do secolo, a l’ea riescia à infranchîse da l’occupaçion austro-piemonteise </w:t>
      </w:r>
      <w:r w:rsidR="00C90449">
        <w:rPr>
          <w:rFonts w:ascii="Times New Roman" w:hAnsi="Times New Roman" w:cs="Times New Roman"/>
          <w:sz w:val="24"/>
          <w:szCs w:val="24"/>
        </w:rPr>
        <w:t xml:space="preserve">pròpio </w:t>
      </w:r>
      <w:r>
        <w:rPr>
          <w:rFonts w:ascii="Times New Roman" w:hAnsi="Times New Roman" w:cs="Times New Roman"/>
          <w:sz w:val="24"/>
          <w:szCs w:val="24"/>
        </w:rPr>
        <w:t>graçie a-a fondamentale contribuçion do pòpolo da capitale.</w:t>
      </w:r>
    </w:p>
    <w:p w:rsidR="006D7AB0" w:rsidRDefault="006D7AB0" w:rsidP="006D7A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senscibilit</w:t>
      </w:r>
      <w:r w:rsidRPr="006D7AB0">
        <w:rPr>
          <w:rFonts w:ascii="Times New Roman" w:hAnsi="Times New Roman" w:cs="Times New Roman"/>
          <w:sz w:val="24"/>
          <w:szCs w:val="24"/>
        </w:rPr>
        <w:t>æ</w:t>
      </w:r>
      <w:r>
        <w:rPr>
          <w:rFonts w:ascii="Times New Roman" w:hAnsi="Times New Roman" w:cs="Times New Roman"/>
          <w:sz w:val="24"/>
          <w:szCs w:val="24"/>
        </w:rPr>
        <w:t xml:space="preserve"> do De Franchi pe-e diverse variet</w:t>
      </w:r>
      <w:r w:rsidRPr="006D7AB0">
        <w:rPr>
          <w:rFonts w:ascii="Times New Roman" w:hAnsi="Times New Roman" w:cs="Times New Roman"/>
          <w:sz w:val="24"/>
          <w:szCs w:val="24"/>
        </w:rPr>
        <w:t>æ</w:t>
      </w:r>
      <w:r>
        <w:rPr>
          <w:rFonts w:ascii="Times New Roman" w:hAnsi="Times New Roman" w:cs="Times New Roman"/>
          <w:sz w:val="24"/>
          <w:szCs w:val="24"/>
        </w:rPr>
        <w:t xml:space="preserve"> do zeneise, à livello de so</w:t>
      </w:r>
      <w:r w:rsidR="00C9044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ioletto e de variaçion geografica, a l’é mascimamente evidente inte l’adattaçion de diverse comedie do tiatro franseise do Seiçento, che presentavan </w:t>
      </w:r>
      <w:r w:rsidR="00C90449">
        <w:rPr>
          <w:rFonts w:ascii="Times New Roman" w:hAnsi="Times New Roman" w:cs="Times New Roman"/>
          <w:sz w:val="24"/>
          <w:szCs w:val="24"/>
        </w:rPr>
        <w:t>o mezo ciù bon</w:t>
      </w:r>
      <w:r>
        <w:rPr>
          <w:rFonts w:ascii="Times New Roman" w:hAnsi="Times New Roman" w:cs="Times New Roman"/>
          <w:sz w:val="24"/>
          <w:szCs w:val="24"/>
        </w:rPr>
        <w:t xml:space="preserve"> pe mette in scena da-o vivo, in sciâ base de di modelli </w:t>
      </w:r>
      <w:r w:rsidR="00C90449">
        <w:rPr>
          <w:rFonts w:ascii="Times New Roman" w:hAnsi="Times New Roman" w:cs="Times New Roman"/>
          <w:sz w:val="24"/>
          <w:szCs w:val="24"/>
        </w:rPr>
        <w:t xml:space="preserve">d’arte </w:t>
      </w:r>
      <w:r>
        <w:rPr>
          <w:rFonts w:ascii="Times New Roman" w:hAnsi="Times New Roman" w:cs="Times New Roman"/>
          <w:sz w:val="24"/>
          <w:szCs w:val="24"/>
        </w:rPr>
        <w:t>ben conosciui, di personaggi paradigmatichi de classe so</w:t>
      </w:r>
      <w:r w:rsidR="00C9044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iale de l’epoca.</w:t>
      </w:r>
    </w:p>
    <w:p w:rsidR="006D7AB0" w:rsidRPr="00A271AB" w:rsidRDefault="006D7AB0" w:rsidP="007035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1AB">
        <w:rPr>
          <w:rFonts w:ascii="Times New Roman" w:hAnsi="Times New Roman" w:cs="Times New Roman"/>
          <w:i/>
          <w:sz w:val="24"/>
          <w:szCs w:val="24"/>
        </w:rPr>
        <w:t>Ro mêgo per força</w:t>
      </w:r>
      <w:r>
        <w:rPr>
          <w:rFonts w:ascii="Times New Roman" w:hAnsi="Times New Roman" w:cs="Times New Roman"/>
          <w:sz w:val="24"/>
          <w:szCs w:val="24"/>
        </w:rPr>
        <w:t xml:space="preserve"> – verscion do famoso </w:t>
      </w:r>
      <w:r w:rsidRPr="00A271AB">
        <w:rPr>
          <w:rFonts w:ascii="Times New Roman" w:hAnsi="Times New Roman" w:cs="Times New Roman"/>
          <w:i/>
          <w:sz w:val="24"/>
          <w:szCs w:val="24"/>
        </w:rPr>
        <w:t>Le médecin malgré lui</w:t>
      </w:r>
      <w:r>
        <w:rPr>
          <w:rFonts w:ascii="Times New Roman" w:hAnsi="Times New Roman" w:cs="Times New Roman"/>
          <w:sz w:val="24"/>
          <w:szCs w:val="24"/>
        </w:rPr>
        <w:t xml:space="preserve"> de Molière – o repre</w:t>
      </w:r>
      <w:r w:rsidR="007035E2">
        <w:rPr>
          <w:rFonts w:ascii="Times New Roman" w:hAnsi="Times New Roman" w:cs="Times New Roman"/>
          <w:sz w:val="24"/>
          <w:szCs w:val="24"/>
        </w:rPr>
        <w:t>senta un di megio exempi de tra</w:t>
      </w:r>
      <w:r>
        <w:rPr>
          <w:rFonts w:ascii="Times New Roman" w:hAnsi="Times New Roman" w:cs="Times New Roman"/>
          <w:sz w:val="24"/>
          <w:szCs w:val="24"/>
        </w:rPr>
        <w:t>spoxiçion in zeneise l</w:t>
      </w:r>
      <w:r w:rsidR="007035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gâ à di testi de larga </w:t>
      </w:r>
      <w:r w:rsidR="00C9044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ircolaçion. O volumme o l’é accompagnou da unna curta seçion d’introduçion ch’a </w:t>
      </w:r>
      <w:r w:rsidR="00C90449">
        <w:rPr>
          <w:rFonts w:ascii="Times New Roman" w:hAnsi="Times New Roman" w:cs="Times New Roman"/>
          <w:sz w:val="24"/>
          <w:szCs w:val="24"/>
        </w:rPr>
        <w:t>l’espoñe</w:t>
      </w:r>
      <w:r>
        <w:rPr>
          <w:rFonts w:ascii="Times New Roman" w:hAnsi="Times New Roman" w:cs="Times New Roman"/>
          <w:sz w:val="24"/>
          <w:szCs w:val="24"/>
        </w:rPr>
        <w:t xml:space="preserve"> o testo inta produçion lettiäia do De Franchi e da un glossäio de voxe e de esprescioin de ciù grammo intende pe-o lettô d’ancheu.</w:t>
      </w:r>
    </w:p>
    <w:p w:rsidR="006D7AB0" w:rsidRPr="00A271AB" w:rsidRDefault="006D7AB0" w:rsidP="006D7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AB0" w:rsidRPr="00DE4766" w:rsidRDefault="00144392" w:rsidP="006D7A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Steva</w:t>
      </w:r>
      <w:r w:rsidR="006D7AB0" w:rsidRPr="00A271AB">
        <w:rPr>
          <w:rFonts w:ascii="Times New Roman" w:hAnsi="Times New Roman" w:cs="Times New Roman"/>
          <w:b/>
          <w:sz w:val="20"/>
          <w:szCs w:val="20"/>
        </w:rPr>
        <w:t xml:space="preserve"> De Franchi</w:t>
      </w:r>
      <w:r w:rsidR="006D7AB0" w:rsidRPr="00A271AB">
        <w:rPr>
          <w:rFonts w:ascii="Times New Roman" w:hAnsi="Times New Roman" w:cs="Times New Roman"/>
          <w:sz w:val="20"/>
          <w:szCs w:val="20"/>
        </w:rPr>
        <w:t xml:space="preserve"> (1714-1785) </w:t>
      </w:r>
      <w:r w:rsidR="00C90449">
        <w:rPr>
          <w:rFonts w:ascii="Times New Roman" w:hAnsi="Times New Roman" w:cs="Times New Roman"/>
          <w:sz w:val="20"/>
          <w:szCs w:val="20"/>
        </w:rPr>
        <w:t>o representa a figua ciù relevante de l’esprescion lettiäia in zeneise do secolo dïsetten. Appartegnuo à uña de casadde patriçie ciù importante de l’epoca, o l’aiva parteçipou a-a gu</w:t>
      </w:r>
      <w:r w:rsidR="00C90449" w:rsidRPr="00C90449">
        <w:rPr>
          <w:rFonts w:ascii="Times New Roman" w:hAnsi="Times New Roman" w:cs="Times New Roman"/>
          <w:sz w:val="20"/>
          <w:szCs w:val="20"/>
        </w:rPr>
        <w:t>æ</w:t>
      </w:r>
      <w:r w:rsidR="00C90449">
        <w:rPr>
          <w:rFonts w:ascii="Times New Roman" w:hAnsi="Times New Roman" w:cs="Times New Roman"/>
          <w:sz w:val="20"/>
          <w:szCs w:val="20"/>
        </w:rPr>
        <w:t xml:space="preserve">ra de liberaçion do </w:t>
      </w:r>
      <w:r w:rsidR="006D7AB0" w:rsidRPr="00A271AB">
        <w:rPr>
          <w:rFonts w:ascii="Times New Roman" w:hAnsi="Times New Roman" w:cs="Times New Roman"/>
          <w:sz w:val="20"/>
          <w:szCs w:val="20"/>
        </w:rPr>
        <w:t>1746-4</w:t>
      </w:r>
      <w:r w:rsidR="006D7AB0">
        <w:rPr>
          <w:rFonts w:ascii="Times New Roman" w:hAnsi="Times New Roman" w:cs="Times New Roman"/>
          <w:sz w:val="20"/>
          <w:szCs w:val="20"/>
        </w:rPr>
        <w:t>7 (</w:t>
      </w:r>
      <w:r w:rsidR="00C90449">
        <w:rPr>
          <w:rFonts w:ascii="Times New Roman" w:hAnsi="Times New Roman" w:cs="Times New Roman"/>
          <w:sz w:val="20"/>
          <w:szCs w:val="20"/>
        </w:rPr>
        <w:t>ch’o n’aiva marcou o comenso da produçion lirica) e o s’ea affiliou a-a colònia arcadica da Liguria. Za st</w:t>
      </w:r>
      <w:r w:rsidR="00C90449" w:rsidRPr="00C90449">
        <w:rPr>
          <w:rFonts w:ascii="Times New Roman" w:hAnsi="Times New Roman" w:cs="Times New Roman"/>
          <w:sz w:val="20"/>
          <w:szCs w:val="20"/>
        </w:rPr>
        <w:t>æ</w:t>
      </w:r>
      <w:r w:rsidR="00C90449">
        <w:rPr>
          <w:rFonts w:ascii="Times New Roman" w:hAnsi="Times New Roman" w:cs="Times New Roman"/>
          <w:sz w:val="20"/>
          <w:szCs w:val="20"/>
        </w:rPr>
        <w:t xml:space="preserve">to autô, insemme à di atri, da rescrittua semicòmica do cao d’euvia do Tasso </w:t>
      </w:r>
      <w:r w:rsidR="006D7AB0" w:rsidRPr="00A271AB">
        <w:rPr>
          <w:rFonts w:ascii="Times New Roman" w:hAnsi="Times New Roman" w:cs="Times New Roman"/>
          <w:sz w:val="20"/>
          <w:szCs w:val="20"/>
        </w:rPr>
        <w:t>(</w:t>
      </w:r>
      <w:r w:rsidR="006D7AB0" w:rsidRPr="00A271AB">
        <w:rPr>
          <w:rFonts w:ascii="Times New Roman" w:hAnsi="Times New Roman" w:cs="Times New Roman"/>
          <w:i/>
          <w:sz w:val="20"/>
          <w:szCs w:val="20"/>
        </w:rPr>
        <w:t>Ra Gerusalemme deliverâ</w:t>
      </w:r>
      <w:r w:rsidR="006D7AB0" w:rsidRPr="00A271AB">
        <w:rPr>
          <w:rFonts w:ascii="Times New Roman" w:hAnsi="Times New Roman" w:cs="Times New Roman"/>
          <w:sz w:val="20"/>
          <w:szCs w:val="20"/>
        </w:rPr>
        <w:t xml:space="preserve">, 1755), </w:t>
      </w:r>
      <w:r w:rsidR="00C90449">
        <w:rPr>
          <w:rFonts w:ascii="Times New Roman" w:hAnsi="Times New Roman" w:cs="Times New Roman"/>
          <w:sz w:val="20"/>
          <w:szCs w:val="20"/>
        </w:rPr>
        <w:t>in et</w:t>
      </w:r>
      <w:r w:rsidR="00C90449" w:rsidRPr="00C90449">
        <w:t xml:space="preserve"> </w:t>
      </w:r>
      <w:r w:rsidR="00C90449" w:rsidRPr="00C90449">
        <w:rPr>
          <w:rFonts w:ascii="Times New Roman" w:hAnsi="Times New Roman" w:cs="Times New Roman"/>
          <w:sz w:val="20"/>
          <w:szCs w:val="20"/>
        </w:rPr>
        <w:t>æ</w:t>
      </w:r>
      <w:r w:rsidR="00C90449">
        <w:rPr>
          <w:rFonts w:ascii="Times New Roman" w:hAnsi="Times New Roman" w:cs="Times New Roman"/>
          <w:sz w:val="20"/>
          <w:szCs w:val="20"/>
        </w:rPr>
        <w:t xml:space="preserve"> avansâ o l’aiva d</w:t>
      </w:r>
      <w:r w:rsidR="00C90449" w:rsidRPr="00C90449">
        <w:rPr>
          <w:rFonts w:ascii="Times New Roman" w:hAnsi="Times New Roman" w:cs="Times New Roman"/>
          <w:sz w:val="20"/>
          <w:szCs w:val="20"/>
        </w:rPr>
        <w:t>æ</w:t>
      </w:r>
      <w:r w:rsidR="00C90449">
        <w:rPr>
          <w:rFonts w:ascii="Times New Roman" w:hAnsi="Times New Roman" w:cs="Times New Roman"/>
          <w:sz w:val="20"/>
          <w:szCs w:val="20"/>
        </w:rPr>
        <w:t>to a-e stampe unn’arrecuggeita da seu produçion poetic</w:t>
      </w:r>
      <w:r w:rsidR="006D7AB0" w:rsidRPr="00A271AB">
        <w:rPr>
          <w:rFonts w:ascii="Times New Roman" w:hAnsi="Times New Roman" w:cs="Times New Roman"/>
          <w:sz w:val="20"/>
          <w:szCs w:val="20"/>
        </w:rPr>
        <w:t>a (</w:t>
      </w:r>
      <w:r w:rsidR="006D7AB0">
        <w:rPr>
          <w:rFonts w:ascii="Times New Roman" w:hAnsi="Times New Roman" w:cs="Times New Roman"/>
          <w:i/>
          <w:sz w:val="20"/>
          <w:szCs w:val="20"/>
        </w:rPr>
        <w:t>Ro chittarrin, ò sæ, stro</w:t>
      </w:r>
      <w:r w:rsidR="006D7AB0" w:rsidRPr="00A271AB">
        <w:rPr>
          <w:rFonts w:ascii="Times New Roman" w:hAnsi="Times New Roman" w:cs="Times New Roman"/>
          <w:i/>
          <w:sz w:val="20"/>
          <w:szCs w:val="20"/>
        </w:rPr>
        <w:t>foggi dra mu</w:t>
      </w:r>
      <w:r w:rsidR="006D7AB0">
        <w:rPr>
          <w:rFonts w:ascii="Times New Roman" w:hAnsi="Times New Roman" w:cs="Times New Roman"/>
          <w:i/>
          <w:sz w:val="20"/>
          <w:szCs w:val="20"/>
        </w:rPr>
        <w:t>z</w:t>
      </w:r>
      <w:r w:rsidR="006D7AB0" w:rsidRPr="00A271AB">
        <w:rPr>
          <w:rFonts w:ascii="Times New Roman" w:hAnsi="Times New Roman" w:cs="Times New Roman"/>
          <w:i/>
          <w:sz w:val="20"/>
          <w:szCs w:val="20"/>
        </w:rPr>
        <w:t>a</w:t>
      </w:r>
      <w:r w:rsidR="006D7AB0" w:rsidRPr="00A271AB">
        <w:rPr>
          <w:rFonts w:ascii="Times New Roman" w:hAnsi="Times New Roman" w:cs="Times New Roman"/>
          <w:sz w:val="20"/>
          <w:szCs w:val="20"/>
        </w:rPr>
        <w:t>, 1772)</w:t>
      </w:r>
      <w:r w:rsidR="006D7AB0">
        <w:rPr>
          <w:rFonts w:ascii="Times New Roman" w:hAnsi="Times New Roman" w:cs="Times New Roman"/>
          <w:sz w:val="20"/>
          <w:szCs w:val="20"/>
        </w:rPr>
        <w:t xml:space="preserve"> </w:t>
      </w:r>
      <w:r w:rsidR="00C90449">
        <w:rPr>
          <w:rFonts w:ascii="Times New Roman" w:hAnsi="Times New Roman" w:cs="Times New Roman"/>
          <w:sz w:val="20"/>
          <w:szCs w:val="20"/>
        </w:rPr>
        <w:t>e unna serie de comedie, in boña mesua cav</w:t>
      </w:r>
      <w:r w:rsidR="00C90449" w:rsidRPr="00C90449">
        <w:rPr>
          <w:rFonts w:ascii="Times New Roman" w:hAnsi="Times New Roman" w:cs="Times New Roman"/>
          <w:sz w:val="20"/>
          <w:szCs w:val="20"/>
        </w:rPr>
        <w:t>æ</w:t>
      </w:r>
      <w:r w:rsidR="00C90449">
        <w:rPr>
          <w:rFonts w:ascii="Times New Roman" w:hAnsi="Times New Roman" w:cs="Times New Roman"/>
          <w:sz w:val="20"/>
          <w:szCs w:val="20"/>
        </w:rPr>
        <w:t xml:space="preserve"> da-o tiatro franseise do secolo primma </w:t>
      </w:r>
      <w:r w:rsidR="006D7AB0" w:rsidRPr="00A271AB">
        <w:rPr>
          <w:rFonts w:ascii="Times New Roman" w:hAnsi="Times New Roman" w:cs="Times New Roman"/>
          <w:sz w:val="20"/>
          <w:szCs w:val="20"/>
        </w:rPr>
        <w:t>(</w:t>
      </w:r>
      <w:r w:rsidR="006D7AB0" w:rsidRPr="00A271AB">
        <w:rPr>
          <w:rFonts w:ascii="Times New Roman" w:hAnsi="Times New Roman" w:cs="Times New Roman"/>
          <w:i/>
          <w:sz w:val="20"/>
          <w:szCs w:val="20"/>
        </w:rPr>
        <w:t>Comedie trasportæ da ro françeize in lengua zeneize</w:t>
      </w:r>
      <w:r w:rsidR="006D7AB0" w:rsidRPr="00A271AB">
        <w:rPr>
          <w:rFonts w:ascii="Times New Roman" w:hAnsi="Times New Roman" w:cs="Times New Roman"/>
          <w:sz w:val="20"/>
          <w:szCs w:val="20"/>
        </w:rPr>
        <w:t>,</w:t>
      </w:r>
      <w:r w:rsidR="00C90449">
        <w:rPr>
          <w:rFonts w:ascii="Times New Roman" w:hAnsi="Times New Roman" w:cs="Times New Roman"/>
          <w:sz w:val="20"/>
          <w:szCs w:val="20"/>
        </w:rPr>
        <w:t xml:space="preserve"> inte doî volummi pubric</w:t>
      </w:r>
      <w:r w:rsidR="00C90449" w:rsidRPr="00C90449">
        <w:rPr>
          <w:rFonts w:ascii="Times New Roman" w:hAnsi="Times New Roman" w:cs="Times New Roman"/>
          <w:sz w:val="20"/>
          <w:szCs w:val="20"/>
        </w:rPr>
        <w:t>æ</w:t>
      </w:r>
      <w:r w:rsidR="00C90449">
        <w:rPr>
          <w:rFonts w:ascii="Times New Roman" w:hAnsi="Times New Roman" w:cs="Times New Roman"/>
          <w:sz w:val="20"/>
          <w:szCs w:val="20"/>
        </w:rPr>
        <w:t xml:space="preserve"> do</w:t>
      </w:r>
      <w:r w:rsidR="006D7AB0" w:rsidRPr="00A271AB">
        <w:rPr>
          <w:rFonts w:ascii="Times New Roman" w:hAnsi="Times New Roman" w:cs="Times New Roman"/>
          <w:sz w:val="20"/>
          <w:szCs w:val="20"/>
        </w:rPr>
        <w:t xml:space="preserve"> </w:t>
      </w:r>
      <w:r w:rsidR="006D7AB0">
        <w:rPr>
          <w:rFonts w:ascii="Times New Roman" w:hAnsi="Times New Roman" w:cs="Times New Roman"/>
          <w:sz w:val="20"/>
          <w:szCs w:val="20"/>
        </w:rPr>
        <w:t xml:space="preserve">1772 e </w:t>
      </w:r>
      <w:r w:rsidR="00C90449">
        <w:rPr>
          <w:rFonts w:ascii="Times New Roman" w:hAnsi="Times New Roman" w:cs="Times New Roman"/>
          <w:sz w:val="20"/>
          <w:szCs w:val="20"/>
        </w:rPr>
        <w:t>do</w:t>
      </w:r>
      <w:r w:rsidR="006D7AB0">
        <w:rPr>
          <w:rFonts w:ascii="Times New Roman" w:hAnsi="Times New Roman" w:cs="Times New Roman"/>
          <w:sz w:val="20"/>
          <w:szCs w:val="20"/>
        </w:rPr>
        <w:t xml:space="preserve"> 1781</w:t>
      </w:r>
      <w:r w:rsidR="006D7AB0" w:rsidRPr="00A271AB">
        <w:rPr>
          <w:rFonts w:ascii="Times New Roman" w:hAnsi="Times New Roman" w:cs="Times New Roman"/>
          <w:sz w:val="20"/>
          <w:szCs w:val="20"/>
        </w:rPr>
        <w:t>).</w:t>
      </w:r>
    </w:p>
    <w:sectPr w:rsidR="006D7AB0" w:rsidRPr="00DE4766" w:rsidSect="00765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283"/>
  <w:characterSpacingControl w:val="doNotCompress"/>
  <w:compat/>
  <w:rsids>
    <w:rsidRoot w:val="00B5012B"/>
    <w:rsid w:val="00016620"/>
    <w:rsid w:val="000321B7"/>
    <w:rsid w:val="000506CB"/>
    <w:rsid w:val="0005629E"/>
    <w:rsid w:val="00062E76"/>
    <w:rsid w:val="000C4AAA"/>
    <w:rsid w:val="000E4F28"/>
    <w:rsid w:val="00144392"/>
    <w:rsid w:val="00151B53"/>
    <w:rsid w:val="001662B4"/>
    <w:rsid w:val="001C40C6"/>
    <w:rsid w:val="00241BC0"/>
    <w:rsid w:val="00277B7B"/>
    <w:rsid w:val="003A6835"/>
    <w:rsid w:val="003C7E41"/>
    <w:rsid w:val="00477AAE"/>
    <w:rsid w:val="004A485F"/>
    <w:rsid w:val="005215A5"/>
    <w:rsid w:val="00532279"/>
    <w:rsid w:val="005604F7"/>
    <w:rsid w:val="00592768"/>
    <w:rsid w:val="00592970"/>
    <w:rsid w:val="00640128"/>
    <w:rsid w:val="00670B56"/>
    <w:rsid w:val="006A632F"/>
    <w:rsid w:val="006C79B2"/>
    <w:rsid w:val="006D7AB0"/>
    <w:rsid w:val="007035E2"/>
    <w:rsid w:val="007270DF"/>
    <w:rsid w:val="0076519D"/>
    <w:rsid w:val="007B53D1"/>
    <w:rsid w:val="007B6B52"/>
    <w:rsid w:val="0082087F"/>
    <w:rsid w:val="00880AFF"/>
    <w:rsid w:val="008A6297"/>
    <w:rsid w:val="008B62AC"/>
    <w:rsid w:val="008E0914"/>
    <w:rsid w:val="00904E22"/>
    <w:rsid w:val="009609E4"/>
    <w:rsid w:val="009849AA"/>
    <w:rsid w:val="009A4D74"/>
    <w:rsid w:val="009C4AF3"/>
    <w:rsid w:val="009D478C"/>
    <w:rsid w:val="00A23E0F"/>
    <w:rsid w:val="00A271AB"/>
    <w:rsid w:val="00A31C2B"/>
    <w:rsid w:val="00A32E6E"/>
    <w:rsid w:val="00A330C5"/>
    <w:rsid w:val="00A83720"/>
    <w:rsid w:val="00A97A88"/>
    <w:rsid w:val="00AB011F"/>
    <w:rsid w:val="00AC3962"/>
    <w:rsid w:val="00B5012B"/>
    <w:rsid w:val="00BD03DE"/>
    <w:rsid w:val="00C033D3"/>
    <w:rsid w:val="00C07AB6"/>
    <w:rsid w:val="00C76112"/>
    <w:rsid w:val="00C90449"/>
    <w:rsid w:val="00D03224"/>
    <w:rsid w:val="00D632E9"/>
    <w:rsid w:val="00D9592A"/>
    <w:rsid w:val="00D96EBB"/>
    <w:rsid w:val="00DA0843"/>
    <w:rsid w:val="00DE4766"/>
    <w:rsid w:val="00DE7078"/>
    <w:rsid w:val="00DF5C73"/>
    <w:rsid w:val="00E66D5C"/>
    <w:rsid w:val="00E846A0"/>
    <w:rsid w:val="00E84D0E"/>
    <w:rsid w:val="00E9731F"/>
    <w:rsid w:val="00EA7DB9"/>
    <w:rsid w:val="00EB6273"/>
    <w:rsid w:val="00EC0413"/>
    <w:rsid w:val="00EF6152"/>
    <w:rsid w:val="00F42E38"/>
    <w:rsid w:val="00F700EB"/>
    <w:rsid w:val="00FF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Lusito</dc:creator>
  <cp:lastModifiedBy>Stefano Lusito</cp:lastModifiedBy>
  <cp:revision>55</cp:revision>
  <dcterms:created xsi:type="dcterms:W3CDTF">2023-05-30T07:43:00Z</dcterms:created>
  <dcterms:modified xsi:type="dcterms:W3CDTF">2023-10-25T07:48:00Z</dcterms:modified>
</cp:coreProperties>
</file>